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0EC0" w:rsidRDefault="00000000">
      <w:pPr>
        <w:pStyle w:val="1"/>
        <w:spacing w:before="71"/>
        <w:ind w:right="1111"/>
      </w:pPr>
      <w:bookmarkStart w:id="0" w:name="ӘЛ-ФАРАБИ_АТЫНДАҒЫ_ҚАЗАҚ_ҰЛТТЫҚ_УНИВЕРСИ"/>
      <w:bookmarkEnd w:id="0"/>
      <w:r>
        <w:rPr>
          <w:color w:val="585858"/>
        </w:rPr>
        <w:t>ӘЛ-ФАРАБИ</w:t>
      </w:r>
      <w:r>
        <w:rPr>
          <w:color w:val="585858"/>
          <w:spacing w:val="-8"/>
        </w:rPr>
        <w:t xml:space="preserve"> </w:t>
      </w:r>
      <w:r>
        <w:rPr>
          <w:color w:val="585858"/>
        </w:rPr>
        <w:t>АТЫНДАҒЫ</w:t>
      </w:r>
      <w:r>
        <w:rPr>
          <w:color w:val="585858"/>
          <w:spacing w:val="-7"/>
        </w:rPr>
        <w:t xml:space="preserve"> </w:t>
      </w:r>
      <w:r>
        <w:rPr>
          <w:color w:val="585858"/>
        </w:rPr>
        <w:t>ҚАЗАҚ</w:t>
      </w:r>
      <w:r>
        <w:rPr>
          <w:color w:val="585858"/>
          <w:spacing w:val="-7"/>
        </w:rPr>
        <w:t xml:space="preserve"> </w:t>
      </w:r>
      <w:r>
        <w:rPr>
          <w:color w:val="585858"/>
        </w:rPr>
        <w:t>ҰЛТТЫҚ</w:t>
      </w:r>
      <w:r>
        <w:rPr>
          <w:color w:val="585858"/>
          <w:spacing w:val="-7"/>
        </w:rPr>
        <w:t xml:space="preserve"> </w:t>
      </w:r>
      <w:r>
        <w:rPr>
          <w:color w:val="585858"/>
        </w:rPr>
        <w:t>УНИВЕРСИТЕТІ</w:t>
      </w:r>
    </w:p>
    <w:p w:rsidR="00250EC0" w:rsidRDefault="00000000">
      <w:pPr>
        <w:spacing w:before="4"/>
        <w:ind w:left="2864" w:right="2019"/>
        <w:jc w:val="center"/>
        <w:rPr>
          <w:b/>
          <w:sz w:val="28"/>
        </w:rPr>
      </w:pPr>
      <w:r>
        <w:rPr>
          <w:b/>
          <w:sz w:val="28"/>
        </w:rPr>
        <w:t>Биология және биотехнология факультеті</w:t>
      </w:r>
      <w:r>
        <w:rPr>
          <w:b/>
          <w:spacing w:val="1"/>
          <w:sz w:val="28"/>
        </w:rPr>
        <w:t xml:space="preserve"> </w:t>
      </w:r>
      <w:r>
        <w:rPr>
          <w:b/>
          <w:sz w:val="28"/>
        </w:rPr>
        <w:t>Молекулалық</w:t>
      </w:r>
      <w:r>
        <w:rPr>
          <w:b/>
          <w:spacing w:val="-8"/>
          <w:sz w:val="28"/>
        </w:rPr>
        <w:t xml:space="preserve"> </w:t>
      </w:r>
      <w:r>
        <w:rPr>
          <w:b/>
          <w:sz w:val="28"/>
        </w:rPr>
        <w:t>биология</w:t>
      </w:r>
      <w:r>
        <w:rPr>
          <w:b/>
          <w:spacing w:val="-8"/>
          <w:sz w:val="28"/>
        </w:rPr>
        <w:t xml:space="preserve"> </w:t>
      </w:r>
      <w:r>
        <w:rPr>
          <w:b/>
          <w:sz w:val="28"/>
        </w:rPr>
        <w:t>және</w:t>
      </w:r>
      <w:r>
        <w:rPr>
          <w:b/>
          <w:spacing w:val="-5"/>
          <w:sz w:val="28"/>
        </w:rPr>
        <w:t xml:space="preserve"> </w:t>
      </w:r>
      <w:r>
        <w:rPr>
          <w:b/>
          <w:sz w:val="28"/>
        </w:rPr>
        <w:t>генетика</w:t>
      </w:r>
      <w:r>
        <w:rPr>
          <w:b/>
          <w:spacing w:val="-6"/>
          <w:sz w:val="28"/>
        </w:rPr>
        <w:t xml:space="preserve"> </w:t>
      </w:r>
      <w:r>
        <w:rPr>
          <w:b/>
          <w:sz w:val="28"/>
        </w:rPr>
        <w:t>кафедрасы</w:t>
      </w: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2"/>
        </w:rPr>
      </w:pPr>
    </w:p>
    <w:p w:rsidR="00250EC0" w:rsidRDefault="00000000">
      <w:pPr>
        <w:pStyle w:val="1"/>
      </w:pPr>
      <w:r>
        <w:t>ҚОРЫТЫНДЫ</w:t>
      </w:r>
      <w:r>
        <w:rPr>
          <w:spacing w:val="-4"/>
        </w:rPr>
        <w:t xml:space="preserve"> </w:t>
      </w:r>
      <w:r>
        <w:t>ЕМТИХАН</w:t>
      </w:r>
      <w:r>
        <w:rPr>
          <w:spacing w:val="-5"/>
        </w:rPr>
        <w:t xml:space="preserve"> </w:t>
      </w:r>
      <w:r>
        <w:t>БАҒДАРЛАМАСЫ</w:t>
      </w:r>
    </w:p>
    <w:p w:rsidR="00250EC0" w:rsidRDefault="00250EC0">
      <w:pPr>
        <w:pStyle w:val="a3"/>
        <w:spacing w:before="6"/>
        <w:rPr>
          <w:b/>
          <w:sz w:val="27"/>
        </w:rPr>
      </w:pPr>
    </w:p>
    <w:p w:rsidR="00250EC0" w:rsidRDefault="00000000">
      <w:pPr>
        <w:ind w:left="1954" w:right="1111"/>
        <w:jc w:val="center"/>
        <w:rPr>
          <w:sz w:val="28"/>
        </w:rPr>
      </w:pPr>
      <w:r>
        <w:rPr>
          <w:sz w:val="28"/>
        </w:rPr>
        <w:t>ID</w:t>
      </w:r>
      <w:r>
        <w:rPr>
          <w:spacing w:val="-4"/>
          <w:sz w:val="28"/>
        </w:rPr>
        <w:t xml:space="preserve"> </w:t>
      </w:r>
      <w:r>
        <w:rPr>
          <w:sz w:val="28"/>
        </w:rPr>
        <w:t>1</w:t>
      </w:r>
      <w:r w:rsidR="006D574F" w:rsidRPr="00FC112B">
        <w:rPr>
          <w:sz w:val="28"/>
        </w:rPr>
        <w:t>01561 М</w:t>
      </w:r>
      <w:r w:rsidR="00FC112B" w:rsidRPr="00FC112B">
        <w:rPr>
          <w:sz w:val="28"/>
        </w:rPr>
        <w:t>олекулалы</w:t>
      </w:r>
      <w:r w:rsidR="00FC112B">
        <w:rPr>
          <w:sz w:val="28"/>
        </w:rPr>
        <w:t>қ эволюция және филогенетика</w:t>
      </w:r>
    </w:p>
    <w:p w:rsidR="00250EC0" w:rsidRDefault="00250EC0">
      <w:pPr>
        <w:pStyle w:val="a3"/>
        <w:spacing w:before="10"/>
        <w:rPr>
          <w:sz w:val="27"/>
        </w:rPr>
      </w:pPr>
    </w:p>
    <w:p w:rsidR="00250EC0" w:rsidRDefault="00000000">
      <w:pPr>
        <w:spacing w:before="1"/>
        <w:ind w:left="1954" w:right="1101"/>
        <w:jc w:val="center"/>
        <w:rPr>
          <w:sz w:val="28"/>
        </w:rPr>
      </w:pPr>
      <w:r>
        <w:rPr>
          <w:sz w:val="28"/>
        </w:rPr>
        <w:t>«</w:t>
      </w:r>
      <w:r w:rsidR="00FC112B">
        <w:rPr>
          <w:sz w:val="28"/>
          <w:lang w:val="ru-RU"/>
        </w:rPr>
        <w:t>8</w:t>
      </w:r>
      <w:r w:rsidR="00FC112B">
        <w:rPr>
          <w:sz w:val="28"/>
          <w:lang w:val="en-US"/>
        </w:rPr>
        <w:t>D</w:t>
      </w:r>
      <w:r w:rsidR="006D574F" w:rsidRPr="00FC112B">
        <w:rPr>
          <w:sz w:val="28"/>
        </w:rPr>
        <w:t xml:space="preserve"> </w:t>
      </w:r>
      <w:r>
        <w:rPr>
          <w:sz w:val="28"/>
        </w:rPr>
        <w:t>0510</w:t>
      </w:r>
      <w:r w:rsidR="00FC112B">
        <w:rPr>
          <w:sz w:val="28"/>
          <w:lang w:val="en-US"/>
        </w:rPr>
        <w:t>4</w:t>
      </w:r>
      <w:r>
        <w:rPr>
          <w:sz w:val="28"/>
        </w:rPr>
        <w:t>-</w:t>
      </w:r>
      <w:r w:rsidR="006D574F" w:rsidRPr="00FC112B">
        <w:rPr>
          <w:sz w:val="28"/>
        </w:rPr>
        <w:t>Генетика</w:t>
      </w:r>
      <w:r>
        <w:rPr>
          <w:sz w:val="28"/>
        </w:rPr>
        <w:t>»</w:t>
      </w: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000000">
      <w:pPr>
        <w:spacing w:before="210"/>
        <w:ind w:left="1954" w:right="1103"/>
        <w:jc w:val="center"/>
        <w:rPr>
          <w:sz w:val="28"/>
        </w:rPr>
      </w:pPr>
      <w:r>
        <w:rPr>
          <w:sz w:val="28"/>
        </w:rPr>
        <w:t>Алматы</w:t>
      </w:r>
      <w:r>
        <w:rPr>
          <w:spacing w:val="-1"/>
          <w:sz w:val="28"/>
        </w:rPr>
        <w:t xml:space="preserve"> </w:t>
      </w:r>
      <w:r>
        <w:rPr>
          <w:sz w:val="28"/>
        </w:rPr>
        <w:t>2024</w:t>
      </w:r>
      <w:r>
        <w:rPr>
          <w:spacing w:val="-2"/>
          <w:sz w:val="28"/>
        </w:rPr>
        <w:t xml:space="preserve"> </w:t>
      </w:r>
      <w:r>
        <w:rPr>
          <w:sz w:val="28"/>
        </w:rPr>
        <w:t>ж.</w:t>
      </w:r>
    </w:p>
    <w:p w:rsidR="00250EC0" w:rsidRDefault="00250EC0">
      <w:pPr>
        <w:jc w:val="center"/>
        <w:rPr>
          <w:sz w:val="28"/>
        </w:rPr>
        <w:sectPr w:rsidR="00250EC0">
          <w:type w:val="continuous"/>
          <w:pgSz w:w="11910" w:h="16840"/>
          <w:pgMar w:top="1080" w:right="300" w:bottom="280" w:left="300" w:header="720" w:footer="720" w:gutter="0"/>
          <w:cols w:space="720"/>
        </w:sectPr>
      </w:pPr>
    </w:p>
    <w:p w:rsidR="00250EC0" w:rsidRDefault="00000000">
      <w:pPr>
        <w:spacing w:before="67"/>
        <w:ind w:left="1399" w:right="833"/>
        <w:rPr>
          <w:sz w:val="28"/>
        </w:rPr>
      </w:pPr>
      <w:r>
        <w:rPr>
          <w:sz w:val="28"/>
        </w:rPr>
        <w:lastRenderedPageBreak/>
        <w:t>Қорытынды емтихан бағдарламасын әзірлеген молекулалық биология және</w:t>
      </w:r>
      <w:r>
        <w:rPr>
          <w:spacing w:val="-68"/>
          <w:sz w:val="28"/>
        </w:rPr>
        <w:t xml:space="preserve"> </w:t>
      </w:r>
      <w:r>
        <w:rPr>
          <w:sz w:val="28"/>
        </w:rPr>
        <w:t>генетика кафедрасының</w:t>
      </w:r>
      <w:r>
        <w:rPr>
          <w:spacing w:val="5"/>
          <w:sz w:val="28"/>
        </w:rPr>
        <w:t xml:space="preserve"> </w:t>
      </w:r>
      <w:r>
        <w:rPr>
          <w:sz w:val="28"/>
        </w:rPr>
        <w:t>доцент</w:t>
      </w:r>
      <w:r w:rsidR="006D574F">
        <w:rPr>
          <w:sz w:val="28"/>
        </w:rPr>
        <w:t xml:space="preserve">і, </w:t>
      </w:r>
      <w:r>
        <w:rPr>
          <w:sz w:val="28"/>
        </w:rPr>
        <w:t>б.ғ.к.</w:t>
      </w:r>
      <w:r>
        <w:rPr>
          <w:spacing w:val="3"/>
          <w:sz w:val="28"/>
        </w:rPr>
        <w:t xml:space="preserve"> </w:t>
      </w:r>
      <w:r w:rsidR="006D574F">
        <w:rPr>
          <w:sz w:val="28"/>
        </w:rPr>
        <w:t>Усенбеков Б.Н.</w:t>
      </w:r>
    </w:p>
    <w:p w:rsidR="00250EC0" w:rsidRDefault="00250EC0">
      <w:pPr>
        <w:pStyle w:val="a3"/>
        <w:rPr>
          <w:sz w:val="30"/>
        </w:rPr>
      </w:pPr>
    </w:p>
    <w:p w:rsidR="00250EC0" w:rsidRDefault="00250EC0">
      <w:pPr>
        <w:pStyle w:val="a3"/>
        <w:rPr>
          <w:sz w:val="30"/>
        </w:rPr>
      </w:pPr>
    </w:p>
    <w:p w:rsidR="00250EC0" w:rsidRDefault="00250EC0">
      <w:pPr>
        <w:pStyle w:val="a3"/>
        <w:spacing w:before="4"/>
      </w:pPr>
    </w:p>
    <w:p w:rsidR="00250EC0" w:rsidRDefault="00000000">
      <w:pPr>
        <w:tabs>
          <w:tab w:val="left" w:pos="4261"/>
          <w:tab w:val="left" w:pos="5148"/>
          <w:tab w:val="left" w:pos="5968"/>
          <w:tab w:val="left" w:pos="7909"/>
          <w:tab w:val="left" w:pos="9295"/>
          <w:tab w:val="left" w:pos="10331"/>
        </w:tabs>
        <w:ind w:left="1399" w:right="553"/>
        <w:rPr>
          <w:sz w:val="28"/>
        </w:rPr>
      </w:pPr>
      <w:r w:rsidRPr="00FC112B">
        <w:rPr>
          <w:sz w:val="28"/>
          <w:szCs w:val="28"/>
        </w:rPr>
        <w:t>«</w:t>
      </w:r>
      <w:r w:rsidR="00FC112B" w:rsidRPr="00FC112B">
        <w:rPr>
          <w:sz w:val="28"/>
          <w:szCs w:val="28"/>
        </w:rPr>
        <w:t>8D05104 Генетика</w:t>
      </w:r>
      <w:r w:rsidRPr="00FC112B">
        <w:rPr>
          <w:sz w:val="28"/>
          <w:szCs w:val="28"/>
        </w:rPr>
        <w:t>»</w:t>
      </w:r>
      <w:r>
        <w:rPr>
          <w:sz w:val="28"/>
        </w:rPr>
        <w:tab/>
        <w:t>білім</w:t>
      </w:r>
      <w:r>
        <w:rPr>
          <w:sz w:val="28"/>
        </w:rPr>
        <w:tab/>
        <w:t>беру</w:t>
      </w:r>
      <w:r>
        <w:rPr>
          <w:sz w:val="28"/>
        </w:rPr>
        <w:tab/>
        <w:t>бағдарламасы</w:t>
      </w:r>
      <w:r>
        <w:rPr>
          <w:sz w:val="28"/>
        </w:rPr>
        <w:tab/>
        <w:t>бойынша</w:t>
      </w:r>
      <w:r>
        <w:rPr>
          <w:sz w:val="28"/>
        </w:rPr>
        <w:tab/>
        <w:t>негізгі</w:t>
      </w:r>
      <w:r>
        <w:rPr>
          <w:sz w:val="28"/>
        </w:rPr>
        <w:tab/>
        <w:t>оқу</w:t>
      </w:r>
      <w:r>
        <w:rPr>
          <w:spacing w:val="-67"/>
          <w:sz w:val="28"/>
        </w:rPr>
        <w:t xml:space="preserve"> </w:t>
      </w:r>
      <w:r>
        <w:rPr>
          <w:sz w:val="28"/>
        </w:rPr>
        <w:t>жоспарына</w:t>
      </w:r>
      <w:r>
        <w:rPr>
          <w:spacing w:val="1"/>
          <w:sz w:val="28"/>
        </w:rPr>
        <w:t xml:space="preserve"> </w:t>
      </w:r>
      <w:r>
        <w:rPr>
          <w:sz w:val="28"/>
        </w:rPr>
        <w:t>сәйкес</w:t>
      </w:r>
    </w:p>
    <w:p w:rsidR="00250EC0" w:rsidRDefault="00250EC0">
      <w:pPr>
        <w:pStyle w:val="a3"/>
        <w:rPr>
          <w:sz w:val="30"/>
        </w:rPr>
      </w:pPr>
    </w:p>
    <w:p w:rsidR="00250EC0" w:rsidRDefault="00250EC0">
      <w:pPr>
        <w:pStyle w:val="a3"/>
        <w:rPr>
          <w:sz w:val="30"/>
        </w:rPr>
      </w:pPr>
    </w:p>
    <w:p w:rsidR="00250EC0" w:rsidRDefault="00250EC0">
      <w:pPr>
        <w:pStyle w:val="a3"/>
        <w:spacing w:before="10"/>
        <w:rPr>
          <w:sz w:val="23"/>
        </w:rPr>
      </w:pPr>
    </w:p>
    <w:p w:rsidR="00250EC0" w:rsidRDefault="00000000">
      <w:pPr>
        <w:ind w:left="1399" w:right="833"/>
        <w:rPr>
          <w:sz w:val="28"/>
        </w:rPr>
      </w:pPr>
      <w:r>
        <w:rPr>
          <w:sz w:val="28"/>
        </w:rPr>
        <w:t>Молекулалық</w:t>
      </w:r>
      <w:r>
        <w:rPr>
          <w:spacing w:val="-8"/>
          <w:sz w:val="28"/>
        </w:rPr>
        <w:t xml:space="preserve"> </w:t>
      </w:r>
      <w:r>
        <w:rPr>
          <w:sz w:val="28"/>
        </w:rPr>
        <w:t>биология</w:t>
      </w:r>
      <w:r>
        <w:rPr>
          <w:spacing w:val="-7"/>
          <w:sz w:val="28"/>
        </w:rPr>
        <w:t xml:space="preserve"> </w:t>
      </w:r>
      <w:r>
        <w:rPr>
          <w:sz w:val="28"/>
        </w:rPr>
        <w:t>және</w:t>
      </w:r>
      <w:r>
        <w:rPr>
          <w:spacing w:val="-2"/>
          <w:sz w:val="28"/>
        </w:rPr>
        <w:t xml:space="preserve"> </w:t>
      </w:r>
      <w:r>
        <w:rPr>
          <w:sz w:val="28"/>
        </w:rPr>
        <w:t>генетика</w:t>
      </w:r>
      <w:r>
        <w:rPr>
          <w:spacing w:val="-7"/>
          <w:sz w:val="28"/>
        </w:rPr>
        <w:t xml:space="preserve"> </w:t>
      </w:r>
      <w:r>
        <w:rPr>
          <w:sz w:val="28"/>
        </w:rPr>
        <w:t>кафедра</w:t>
      </w:r>
      <w:r>
        <w:rPr>
          <w:spacing w:val="-7"/>
          <w:sz w:val="28"/>
        </w:rPr>
        <w:t xml:space="preserve"> </w:t>
      </w:r>
      <w:r>
        <w:rPr>
          <w:sz w:val="28"/>
        </w:rPr>
        <w:t>мәжілісінде</w:t>
      </w:r>
      <w:r>
        <w:rPr>
          <w:spacing w:val="-7"/>
          <w:sz w:val="28"/>
        </w:rPr>
        <w:t xml:space="preserve"> </w:t>
      </w:r>
      <w:r>
        <w:rPr>
          <w:sz w:val="28"/>
        </w:rPr>
        <w:t>қарастырылды</w:t>
      </w:r>
      <w:r>
        <w:rPr>
          <w:spacing w:val="-67"/>
          <w:sz w:val="28"/>
        </w:rPr>
        <w:t xml:space="preserve"> </w:t>
      </w:r>
      <w:r>
        <w:rPr>
          <w:sz w:val="28"/>
        </w:rPr>
        <w:t>және</w:t>
      </w:r>
      <w:r>
        <w:rPr>
          <w:spacing w:val="5"/>
          <w:sz w:val="28"/>
        </w:rPr>
        <w:t xml:space="preserve"> </w:t>
      </w:r>
      <w:r>
        <w:rPr>
          <w:sz w:val="28"/>
        </w:rPr>
        <w:t>ұсынылды</w:t>
      </w:r>
    </w:p>
    <w:p w:rsidR="00250EC0" w:rsidRDefault="00000000">
      <w:pPr>
        <w:tabs>
          <w:tab w:val="left" w:pos="2100"/>
          <w:tab w:val="left" w:pos="4257"/>
          <w:tab w:val="left" w:pos="5909"/>
          <w:tab w:val="left" w:pos="6122"/>
        </w:tabs>
        <w:spacing w:before="119" w:line="720" w:lineRule="auto"/>
        <w:ind w:left="1399" w:right="3289"/>
        <w:rPr>
          <w:sz w:val="28"/>
        </w:rPr>
      </w:pPr>
      <w:r>
        <w:rPr>
          <w:sz w:val="28"/>
        </w:rPr>
        <w:t>«</w:t>
      </w:r>
      <w:r>
        <w:rPr>
          <w:sz w:val="28"/>
          <w:u w:val="single"/>
        </w:rPr>
        <w:tab/>
      </w:r>
      <w:r>
        <w:rPr>
          <w:sz w:val="28"/>
        </w:rPr>
        <w:t>»</w:t>
      </w:r>
      <w:r>
        <w:rPr>
          <w:sz w:val="28"/>
          <w:u w:val="single"/>
        </w:rPr>
        <w:tab/>
      </w:r>
      <w:r>
        <w:rPr>
          <w:sz w:val="28"/>
        </w:rPr>
        <w:t>2024</w:t>
      </w:r>
      <w:r w:rsidR="006D574F" w:rsidRPr="006D574F">
        <w:rPr>
          <w:sz w:val="28"/>
        </w:rPr>
        <w:t xml:space="preserve"> </w:t>
      </w:r>
      <w:r>
        <w:rPr>
          <w:sz w:val="28"/>
        </w:rPr>
        <w:t>ж.,</w:t>
      </w:r>
      <w:r>
        <w:rPr>
          <w:spacing w:val="2"/>
          <w:sz w:val="28"/>
        </w:rPr>
        <w:t xml:space="preserve"> </w:t>
      </w:r>
      <w:r>
        <w:rPr>
          <w:sz w:val="28"/>
        </w:rPr>
        <w:t>№</w:t>
      </w:r>
      <w:r>
        <w:rPr>
          <w:sz w:val="28"/>
          <w:u w:val="single"/>
        </w:rPr>
        <w:tab/>
      </w:r>
      <w:r>
        <w:rPr>
          <w:sz w:val="28"/>
          <w:u w:val="single"/>
        </w:rPr>
        <w:tab/>
      </w:r>
      <w:r>
        <w:rPr>
          <w:sz w:val="28"/>
        </w:rPr>
        <w:t>хаттама</w:t>
      </w:r>
      <w:r>
        <w:rPr>
          <w:spacing w:val="1"/>
          <w:sz w:val="28"/>
        </w:rPr>
        <w:t xml:space="preserve"> </w:t>
      </w:r>
      <w:r>
        <w:rPr>
          <w:sz w:val="28"/>
        </w:rPr>
        <w:t>Кафедра</w:t>
      </w:r>
      <w:r>
        <w:rPr>
          <w:spacing w:val="-3"/>
          <w:sz w:val="28"/>
        </w:rPr>
        <w:t xml:space="preserve"> </w:t>
      </w:r>
      <w:r>
        <w:rPr>
          <w:sz w:val="28"/>
        </w:rPr>
        <w:t>меңгерушісі</w:t>
      </w:r>
      <w:r>
        <w:rPr>
          <w:sz w:val="28"/>
          <w:u w:val="single"/>
        </w:rPr>
        <w:tab/>
      </w:r>
      <w:r>
        <w:rPr>
          <w:sz w:val="28"/>
          <w:u w:val="single"/>
        </w:rPr>
        <w:tab/>
      </w:r>
      <w:r>
        <w:rPr>
          <w:spacing w:val="-1"/>
          <w:sz w:val="28"/>
        </w:rPr>
        <w:t>Ж.К.Жунусбаева</w:t>
      </w:r>
    </w:p>
    <w:p w:rsidR="00250EC0" w:rsidRDefault="00250EC0">
      <w:pPr>
        <w:spacing w:line="720" w:lineRule="auto"/>
        <w:rPr>
          <w:sz w:val="28"/>
        </w:rPr>
        <w:sectPr w:rsidR="00250EC0">
          <w:pgSz w:w="11910" w:h="16840"/>
          <w:pgMar w:top="1040" w:right="300" w:bottom="280" w:left="300" w:header="720" w:footer="720" w:gutter="0"/>
          <w:cols w:space="720"/>
        </w:sectPr>
      </w:pPr>
    </w:p>
    <w:p w:rsidR="00C97C13" w:rsidRPr="006339B2" w:rsidRDefault="00000000" w:rsidP="00CC44B7">
      <w:pPr>
        <w:pStyle w:val="a3"/>
        <w:spacing w:before="62"/>
        <w:ind w:left="1418" w:right="537"/>
        <w:jc w:val="both"/>
        <w:rPr>
          <w:spacing w:val="-10"/>
        </w:rPr>
      </w:pPr>
      <w:r w:rsidRPr="006339B2">
        <w:lastRenderedPageBreak/>
        <w:t>«</w:t>
      </w:r>
      <w:r w:rsidR="00FC112B" w:rsidRPr="006339B2">
        <w:t>Молекулалық эволюция және филогенетика</w:t>
      </w:r>
      <w:r w:rsidRPr="006339B2">
        <w:t>»</w:t>
      </w:r>
      <w:r w:rsidRPr="006339B2">
        <w:rPr>
          <w:spacing w:val="-2"/>
        </w:rPr>
        <w:t xml:space="preserve"> </w:t>
      </w:r>
      <w:r w:rsidRPr="006339B2">
        <w:t>курс</w:t>
      </w:r>
      <w:r w:rsidRPr="006339B2">
        <w:rPr>
          <w:spacing w:val="-6"/>
        </w:rPr>
        <w:t xml:space="preserve"> </w:t>
      </w:r>
      <w:r w:rsidRPr="006339B2">
        <w:t>бағдарламасы</w:t>
      </w:r>
      <w:r w:rsidRPr="006339B2">
        <w:rPr>
          <w:spacing w:val="-3"/>
        </w:rPr>
        <w:t xml:space="preserve"> </w:t>
      </w:r>
      <w:r w:rsidRPr="006339B2">
        <w:t>кредиттік</w:t>
      </w:r>
      <w:r w:rsidRPr="006339B2">
        <w:rPr>
          <w:spacing w:val="-7"/>
        </w:rPr>
        <w:t xml:space="preserve"> </w:t>
      </w:r>
      <w:r w:rsidRPr="006339B2">
        <w:t>технология</w:t>
      </w:r>
      <w:r w:rsidRPr="006339B2">
        <w:rPr>
          <w:spacing w:val="-9"/>
        </w:rPr>
        <w:t xml:space="preserve"> </w:t>
      </w:r>
      <w:r w:rsidRPr="006339B2">
        <w:t>негізінде</w:t>
      </w:r>
      <w:r w:rsidR="00CC44B7" w:rsidRPr="006339B2">
        <w:t xml:space="preserve"> </w:t>
      </w:r>
      <w:r w:rsidRPr="006339B2">
        <w:t>«</w:t>
      </w:r>
      <w:r w:rsidR="00FC112B" w:rsidRPr="006339B2">
        <w:rPr>
          <w:b/>
        </w:rPr>
        <w:t>8D05104 Генетика</w:t>
      </w:r>
      <w:r w:rsidRPr="006339B2">
        <w:t>»</w:t>
      </w:r>
      <w:r w:rsidRPr="006339B2">
        <w:rPr>
          <w:spacing w:val="1"/>
        </w:rPr>
        <w:t xml:space="preserve"> </w:t>
      </w:r>
      <w:r w:rsidRPr="006339B2">
        <w:t>оқу</w:t>
      </w:r>
      <w:r w:rsidRPr="006339B2">
        <w:rPr>
          <w:spacing w:val="1"/>
        </w:rPr>
        <w:t xml:space="preserve"> </w:t>
      </w:r>
      <w:r w:rsidRPr="006339B2">
        <w:t>бағдарламасы</w:t>
      </w:r>
      <w:r w:rsidRPr="006339B2">
        <w:rPr>
          <w:spacing w:val="1"/>
        </w:rPr>
        <w:t xml:space="preserve"> </w:t>
      </w:r>
      <w:r w:rsidRPr="006339B2">
        <w:t>бойынша</w:t>
      </w:r>
      <w:r w:rsidRPr="006339B2">
        <w:rPr>
          <w:spacing w:val="1"/>
        </w:rPr>
        <w:t xml:space="preserve"> </w:t>
      </w:r>
      <w:r w:rsidR="006339B2">
        <w:t xml:space="preserve">докторанттарды </w:t>
      </w:r>
      <w:r w:rsidRPr="006339B2">
        <w:t>дайындайтын</w:t>
      </w:r>
      <w:r w:rsidRPr="006339B2">
        <w:rPr>
          <w:spacing w:val="1"/>
        </w:rPr>
        <w:t xml:space="preserve"> </w:t>
      </w:r>
      <w:r w:rsidRPr="006339B2">
        <w:rPr>
          <w:spacing w:val="-1"/>
        </w:rPr>
        <w:t>университеттерге</w:t>
      </w:r>
      <w:r w:rsidRPr="006339B2">
        <w:rPr>
          <w:spacing w:val="-13"/>
        </w:rPr>
        <w:t xml:space="preserve"> </w:t>
      </w:r>
      <w:r w:rsidRPr="006339B2">
        <w:rPr>
          <w:spacing w:val="-1"/>
        </w:rPr>
        <w:t>арналған.</w:t>
      </w:r>
      <w:r w:rsidRPr="006339B2">
        <w:rPr>
          <w:spacing w:val="-10"/>
        </w:rPr>
        <w:t xml:space="preserve"> </w:t>
      </w:r>
    </w:p>
    <w:p w:rsidR="00C97C13" w:rsidRPr="006339B2" w:rsidRDefault="00000000" w:rsidP="00CC44B7">
      <w:pPr>
        <w:pStyle w:val="a3"/>
        <w:spacing w:before="62"/>
        <w:ind w:left="1418" w:right="537"/>
        <w:jc w:val="both"/>
      </w:pPr>
      <w:r w:rsidRPr="006339B2">
        <w:rPr>
          <w:spacing w:val="-1"/>
        </w:rPr>
        <w:t>Пән</w:t>
      </w:r>
      <w:r w:rsidRPr="006339B2">
        <w:rPr>
          <w:spacing w:val="-15"/>
        </w:rPr>
        <w:t xml:space="preserve"> </w:t>
      </w:r>
      <w:r w:rsidRPr="006339B2">
        <w:rPr>
          <w:spacing w:val="-1"/>
        </w:rPr>
        <w:t>бойынша</w:t>
      </w:r>
      <w:r w:rsidRPr="006339B2">
        <w:rPr>
          <w:spacing w:val="-13"/>
        </w:rPr>
        <w:t xml:space="preserve"> </w:t>
      </w:r>
      <w:r w:rsidRPr="006339B2">
        <w:t>қорытынды</w:t>
      </w:r>
      <w:r w:rsidRPr="006339B2">
        <w:rPr>
          <w:spacing w:val="-11"/>
        </w:rPr>
        <w:t xml:space="preserve"> </w:t>
      </w:r>
      <w:r w:rsidRPr="006339B2">
        <w:t>емтихан</w:t>
      </w:r>
      <w:r w:rsidRPr="006339B2">
        <w:rPr>
          <w:spacing w:val="-11"/>
        </w:rPr>
        <w:t xml:space="preserve"> </w:t>
      </w:r>
      <w:r w:rsidRPr="006339B2">
        <w:t>алу</w:t>
      </w:r>
      <w:r w:rsidRPr="006339B2">
        <w:rPr>
          <w:spacing w:val="-22"/>
        </w:rPr>
        <w:t xml:space="preserve"> </w:t>
      </w:r>
      <w:r w:rsidRPr="006339B2">
        <w:t>әдісі</w:t>
      </w:r>
      <w:r w:rsidRPr="006339B2">
        <w:rPr>
          <w:spacing w:val="-8"/>
        </w:rPr>
        <w:t xml:space="preserve"> </w:t>
      </w:r>
      <w:r w:rsidRPr="006339B2">
        <w:t>–</w:t>
      </w:r>
      <w:r w:rsidRPr="006339B2">
        <w:rPr>
          <w:spacing w:val="-11"/>
        </w:rPr>
        <w:t xml:space="preserve"> </w:t>
      </w:r>
      <w:r w:rsidRPr="006339B2">
        <w:rPr>
          <w:b/>
          <w:bCs/>
        </w:rPr>
        <w:t>жазбаша,</w:t>
      </w:r>
      <w:r w:rsidR="00E94FDA">
        <w:rPr>
          <w:b/>
          <w:bCs/>
          <w:spacing w:val="-10"/>
        </w:rPr>
        <w:t xml:space="preserve"> </w:t>
      </w:r>
      <w:r w:rsidR="00C97C13" w:rsidRPr="006339B2">
        <w:rPr>
          <w:b/>
          <w:bCs/>
          <w:spacing w:val="-10"/>
        </w:rPr>
        <w:t>офлайн</w:t>
      </w:r>
      <w:r w:rsidRPr="006339B2">
        <w:rPr>
          <w:b/>
          <w:bCs/>
        </w:rPr>
        <w:t>.</w:t>
      </w:r>
      <w:r w:rsidRPr="006339B2">
        <w:rPr>
          <w:spacing w:val="-57"/>
        </w:rPr>
        <w:t xml:space="preserve"> </w:t>
      </w:r>
      <w:r w:rsidR="006D574F" w:rsidRPr="006339B2">
        <w:rPr>
          <w:spacing w:val="-57"/>
        </w:rPr>
        <w:t xml:space="preserve"> </w:t>
      </w:r>
      <w:r w:rsidR="00CC44B7" w:rsidRPr="006339B2">
        <w:rPr>
          <w:spacing w:val="-57"/>
        </w:rPr>
        <w:t xml:space="preserve"> </w:t>
      </w:r>
      <w:r w:rsidR="00C97C13" w:rsidRPr="006339B2">
        <w:rPr>
          <w:spacing w:val="-57"/>
        </w:rPr>
        <w:t xml:space="preserve">  </w:t>
      </w:r>
    </w:p>
    <w:p w:rsidR="00250EC0" w:rsidRPr="006339B2" w:rsidRDefault="00000000" w:rsidP="00CC44B7">
      <w:pPr>
        <w:pStyle w:val="a3"/>
        <w:spacing w:before="62"/>
        <w:ind w:left="1418" w:right="537"/>
        <w:jc w:val="both"/>
      </w:pPr>
      <w:r w:rsidRPr="006339B2">
        <w:t>Билетте 3</w:t>
      </w:r>
      <w:r w:rsidRPr="006339B2">
        <w:rPr>
          <w:spacing w:val="-3"/>
        </w:rPr>
        <w:t xml:space="preserve"> </w:t>
      </w:r>
      <w:r w:rsidRPr="006339B2">
        <w:t>сұрақ болады.</w:t>
      </w:r>
    </w:p>
    <w:p w:rsidR="00C97C13" w:rsidRPr="006339B2" w:rsidRDefault="00C97C13" w:rsidP="00CC44B7">
      <w:pPr>
        <w:pStyle w:val="a3"/>
        <w:spacing w:before="62"/>
        <w:ind w:left="1418" w:right="537"/>
        <w:jc w:val="both"/>
      </w:pPr>
    </w:p>
    <w:p w:rsidR="00250EC0" w:rsidRPr="00FC112B" w:rsidRDefault="00000000" w:rsidP="00BB3B2A">
      <w:pPr>
        <w:pStyle w:val="a3"/>
        <w:spacing w:before="13"/>
        <w:ind w:left="1418" w:right="544" w:firstLine="679"/>
        <w:jc w:val="both"/>
      </w:pPr>
      <w:r>
        <w:rPr>
          <w:b/>
        </w:rPr>
        <w:t xml:space="preserve">Бірінші блокқа </w:t>
      </w:r>
      <w:r>
        <w:t xml:space="preserve">кіретін сұрақтар </w:t>
      </w:r>
      <w:r w:rsidR="00E94FDA">
        <w:t xml:space="preserve">ДНҚ, РНҚ, белоктардың құрылымдарын зерттеу нәтижесінде тірі ағзалардың өзара туыстық байланысын айқындауын </w:t>
      </w:r>
      <w:r>
        <w:t xml:space="preserve">бағалайды. </w:t>
      </w:r>
      <w:r w:rsidR="00E94FDA" w:rsidRPr="006339B2">
        <w:t>Молекулалық эволюция және филогенетика</w:t>
      </w:r>
      <w:r w:rsidR="00E94FDA">
        <w:t xml:space="preserve"> </w:t>
      </w:r>
      <w:r>
        <w:t xml:space="preserve">заңдылықтарын және олардың </w:t>
      </w:r>
      <w:r w:rsidR="00CC44B7">
        <w:t xml:space="preserve">жіктелуін </w:t>
      </w:r>
      <w:r>
        <w:t>қаншалықты меңгергенін көрсетеді. Бұл тапсырма</w:t>
      </w:r>
      <w:r>
        <w:rPr>
          <w:spacing w:val="-57"/>
        </w:rPr>
        <w:t xml:space="preserve"> </w:t>
      </w:r>
      <w:r>
        <w:t>қазіргі заманғы озық оқулықтардың мазмұнына сүйенетін оқу саласындағы озық білімді</w:t>
      </w:r>
      <w:r>
        <w:rPr>
          <w:spacing w:val="1"/>
        </w:rPr>
        <w:t xml:space="preserve"> </w:t>
      </w:r>
      <w:r>
        <w:t>және</w:t>
      </w:r>
      <w:r>
        <w:rPr>
          <w:spacing w:val="-1"/>
        </w:rPr>
        <w:t xml:space="preserve"> </w:t>
      </w:r>
      <w:r>
        <w:t>түсінуді</w:t>
      </w:r>
      <w:r>
        <w:rPr>
          <w:spacing w:val="-4"/>
        </w:rPr>
        <w:t xml:space="preserve"> </w:t>
      </w:r>
      <w:r>
        <w:t>көрсету</w:t>
      </w:r>
      <w:r>
        <w:rPr>
          <w:spacing w:val="-4"/>
        </w:rPr>
        <w:t xml:space="preserve"> </w:t>
      </w:r>
      <w:r>
        <w:t>қабілетін</w:t>
      </w:r>
      <w:r>
        <w:rPr>
          <w:spacing w:val="1"/>
        </w:rPr>
        <w:t xml:space="preserve"> </w:t>
      </w:r>
      <w:r>
        <w:t>анықтауға бағытталған</w:t>
      </w:r>
      <w:r>
        <w:rPr>
          <w:spacing w:val="4"/>
        </w:rPr>
        <w:t xml:space="preserve"> </w:t>
      </w:r>
      <w:r>
        <w:t>-</w:t>
      </w:r>
      <w:r>
        <w:rPr>
          <w:b/>
        </w:rPr>
        <w:t>30</w:t>
      </w:r>
      <w:r>
        <w:rPr>
          <w:b/>
          <w:spacing w:val="1"/>
        </w:rPr>
        <w:t xml:space="preserve"> </w:t>
      </w:r>
      <w:r>
        <w:rPr>
          <w:b/>
        </w:rPr>
        <w:t>баллмен</w:t>
      </w:r>
      <w:r>
        <w:rPr>
          <w:b/>
          <w:spacing w:val="3"/>
        </w:rPr>
        <w:t xml:space="preserve"> </w:t>
      </w:r>
      <w:r>
        <w:t>бағаланады.</w:t>
      </w:r>
    </w:p>
    <w:p w:rsidR="00C97C13" w:rsidRPr="00FC112B" w:rsidRDefault="00C97C13" w:rsidP="00BB3B2A">
      <w:pPr>
        <w:pStyle w:val="a3"/>
        <w:spacing w:before="13"/>
        <w:ind w:left="1418" w:right="544" w:firstLine="679"/>
        <w:jc w:val="both"/>
      </w:pPr>
    </w:p>
    <w:p w:rsidR="00250EC0" w:rsidRPr="00FC112B" w:rsidRDefault="00000000" w:rsidP="00BB3B2A">
      <w:pPr>
        <w:pStyle w:val="2"/>
        <w:spacing w:line="275" w:lineRule="exact"/>
        <w:ind w:left="1418" w:right="678" w:firstLine="720"/>
        <w:jc w:val="both"/>
        <w:rPr>
          <w:b w:val="0"/>
          <w:bCs w:val="0"/>
        </w:rPr>
      </w:pPr>
      <w:r>
        <w:t>Екінші</w:t>
      </w:r>
      <w:r>
        <w:rPr>
          <w:spacing w:val="1"/>
        </w:rPr>
        <w:t xml:space="preserve"> </w:t>
      </w:r>
      <w:r>
        <w:t>блокқа</w:t>
      </w:r>
      <w:r>
        <w:rPr>
          <w:spacing w:val="1"/>
        </w:rPr>
        <w:t xml:space="preserve"> </w:t>
      </w:r>
      <w:r w:rsidR="00E94FDA" w:rsidRPr="00E94FDA">
        <w:rPr>
          <w:b w:val="0"/>
          <w:bCs w:val="0"/>
          <w:color w:val="000000" w:themeColor="text1"/>
        </w:rPr>
        <w:t>м</w:t>
      </w:r>
      <w:r w:rsidR="00E94FDA" w:rsidRPr="00E94FDA">
        <w:rPr>
          <w:b w:val="0"/>
          <w:bCs w:val="0"/>
          <w:color w:val="000000" w:themeColor="text1"/>
        </w:rPr>
        <w:t>олекулярлық филогенетика</w:t>
      </w:r>
      <w:r w:rsidR="00E94FDA" w:rsidRPr="00E94FDA">
        <w:rPr>
          <w:b w:val="0"/>
          <w:bCs w:val="0"/>
          <w:color w:val="000000" w:themeColor="text1"/>
        </w:rPr>
        <w:t xml:space="preserve">, </w:t>
      </w:r>
      <w:r w:rsidR="00E94FDA" w:rsidRPr="00E94FDA">
        <w:rPr>
          <w:b w:val="0"/>
          <w:bCs w:val="0"/>
          <w:color w:val="000000" w:themeColor="text1"/>
        </w:rPr>
        <w:t>мақсаттары мен міндеттері</w:t>
      </w:r>
      <w:r w:rsidR="00E94FDA">
        <w:rPr>
          <w:b w:val="0"/>
          <w:bCs w:val="0"/>
          <w:color w:val="000000" w:themeColor="text1"/>
        </w:rPr>
        <w:t>,</w:t>
      </w:r>
      <w:r w:rsidR="00E94FDA" w:rsidRPr="00E94FDA">
        <w:rPr>
          <w:b w:val="0"/>
          <w:bCs w:val="0"/>
          <w:color w:val="000000" w:themeColor="text1"/>
        </w:rPr>
        <w:t xml:space="preserve"> </w:t>
      </w:r>
      <w:r w:rsidR="00E94FDA">
        <w:rPr>
          <w:b w:val="0"/>
          <w:bCs w:val="0"/>
          <w:color w:val="000000" w:themeColor="text1"/>
        </w:rPr>
        <w:t>ф</w:t>
      </w:r>
      <w:r w:rsidR="00E94FDA" w:rsidRPr="00E94FDA">
        <w:rPr>
          <w:b w:val="0"/>
          <w:bCs w:val="0"/>
          <w:color w:val="000000" w:themeColor="text1"/>
        </w:rPr>
        <w:t>илогенетикалық талдау әдістері</w:t>
      </w:r>
      <w:r w:rsidR="00E94FDA" w:rsidRPr="00E94FDA">
        <w:rPr>
          <w:b w:val="0"/>
          <w:bCs w:val="0"/>
          <w:color w:val="000000" w:themeColor="text1"/>
        </w:rPr>
        <w:t xml:space="preserve">нің </w:t>
      </w:r>
      <w:r w:rsidR="00CC44B7" w:rsidRPr="00E94FDA">
        <w:rPr>
          <w:b w:val="0"/>
          <w:bCs w:val="0"/>
        </w:rPr>
        <w:t xml:space="preserve">практикалық маңызы мен </w:t>
      </w:r>
      <w:r w:rsidRPr="00E94FDA">
        <w:rPr>
          <w:b w:val="0"/>
          <w:bCs w:val="0"/>
        </w:rPr>
        <w:t>механизмдерін жан-жақты түсіндіру сияқты функционалдық</w:t>
      </w:r>
      <w:r w:rsidRPr="00E94FDA">
        <w:rPr>
          <w:b w:val="0"/>
          <w:bCs w:val="0"/>
          <w:spacing w:val="1"/>
        </w:rPr>
        <w:t xml:space="preserve"> </w:t>
      </w:r>
      <w:r w:rsidRPr="00E94FDA">
        <w:rPr>
          <w:b w:val="0"/>
          <w:bCs w:val="0"/>
        </w:rPr>
        <w:t>құзыреттілікті</w:t>
      </w:r>
      <w:r w:rsidRPr="00E94FDA">
        <w:rPr>
          <w:b w:val="0"/>
          <w:bCs w:val="0"/>
          <w:spacing w:val="1"/>
        </w:rPr>
        <w:t xml:space="preserve"> </w:t>
      </w:r>
      <w:r w:rsidRPr="00E94FDA">
        <w:rPr>
          <w:b w:val="0"/>
          <w:bCs w:val="0"/>
        </w:rPr>
        <w:t>анықтайтын</w:t>
      </w:r>
      <w:r w:rsidRPr="00E94FDA">
        <w:rPr>
          <w:b w:val="0"/>
          <w:bCs w:val="0"/>
          <w:spacing w:val="1"/>
        </w:rPr>
        <w:t xml:space="preserve"> </w:t>
      </w:r>
      <w:r w:rsidRPr="00E94FDA">
        <w:rPr>
          <w:b w:val="0"/>
          <w:bCs w:val="0"/>
        </w:rPr>
        <w:t>мәселелер</w:t>
      </w:r>
      <w:r w:rsidRPr="00E94FDA">
        <w:rPr>
          <w:b w:val="0"/>
          <w:bCs w:val="0"/>
          <w:spacing w:val="1"/>
        </w:rPr>
        <w:t xml:space="preserve"> </w:t>
      </w:r>
      <w:r w:rsidRPr="00E94FDA">
        <w:rPr>
          <w:b w:val="0"/>
          <w:bCs w:val="0"/>
        </w:rPr>
        <w:t>кіреді,</w:t>
      </w:r>
      <w:r w:rsidRPr="00E94FDA">
        <w:rPr>
          <w:b w:val="0"/>
          <w:bCs w:val="0"/>
          <w:spacing w:val="1"/>
        </w:rPr>
        <w:t xml:space="preserve"> </w:t>
      </w:r>
      <w:r w:rsidRPr="00E94FDA">
        <w:rPr>
          <w:b w:val="0"/>
          <w:bCs w:val="0"/>
        </w:rPr>
        <w:t>олар</w:t>
      </w:r>
      <w:r w:rsidRPr="00E94FDA">
        <w:rPr>
          <w:b w:val="0"/>
          <w:bCs w:val="0"/>
          <w:spacing w:val="1"/>
        </w:rPr>
        <w:t xml:space="preserve"> </w:t>
      </w:r>
      <w:r w:rsidR="000175EB" w:rsidRPr="00E94FDA">
        <w:rPr>
          <w:b w:val="0"/>
          <w:bCs w:val="0"/>
        </w:rPr>
        <w:t xml:space="preserve">мутагенезді практикада </w:t>
      </w:r>
      <w:r w:rsidRPr="00E94FDA">
        <w:rPr>
          <w:b w:val="0"/>
          <w:bCs w:val="0"/>
        </w:rPr>
        <w:t>қолдану</w:t>
      </w:r>
      <w:r w:rsidRPr="00E94FDA">
        <w:rPr>
          <w:b w:val="0"/>
          <w:bCs w:val="0"/>
          <w:spacing w:val="1"/>
        </w:rPr>
        <w:t xml:space="preserve"> </w:t>
      </w:r>
      <w:r w:rsidRPr="00E94FDA">
        <w:rPr>
          <w:b w:val="0"/>
          <w:bCs w:val="0"/>
        </w:rPr>
        <w:t>және</w:t>
      </w:r>
      <w:r w:rsidRPr="00E94FDA">
        <w:rPr>
          <w:b w:val="0"/>
          <w:bCs w:val="0"/>
          <w:spacing w:val="1"/>
        </w:rPr>
        <w:t xml:space="preserve"> </w:t>
      </w:r>
      <w:r w:rsidRPr="00E94FDA">
        <w:rPr>
          <w:b w:val="0"/>
          <w:bCs w:val="0"/>
        </w:rPr>
        <w:t>талдау</w:t>
      </w:r>
      <w:r w:rsidRPr="00E94FDA">
        <w:rPr>
          <w:b w:val="0"/>
          <w:bCs w:val="0"/>
          <w:spacing w:val="1"/>
        </w:rPr>
        <w:t xml:space="preserve"> </w:t>
      </w:r>
      <w:r w:rsidR="000175EB" w:rsidRPr="00E94FDA">
        <w:rPr>
          <w:b w:val="0"/>
          <w:bCs w:val="0"/>
        </w:rPr>
        <w:t>мәселелерін</w:t>
      </w:r>
      <w:r w:rsidRPr="00E94FDA">
        <w:rPr>
          <w:b w:val="0"/>
          <w:bCs w:val="0"/>
          <w:spacing w:val="1"/>
        </w:rPr>
        <w:t xml:space="preserve"> </w:t>
      </w:r>
      <w:r w:rsidRPr="00E94FDA">
        <w:rPr>
          <w:b w:val="0"/>
          <w:bCs w:val="0"/>
        </w:rPr>
        <w:t>бағалайды.</w:t>
      </w:r>
      <w:r w:rsidRPr="00E94FDA">
        <w:rPr>
          <w:b w:val="0"/>
          <w:bCs w:val="0"/>
          <w:spacing w:val="1"/>
        </w:rPr>
        <w:t xml:space="preserve"> </w:t>
      </w:r>
      <w:r w:rsidRPr="00E94FDA">
        <w:rPr>
          <w:b w:val="0"/>
          <w:bCs w:val="0"/>
        </w:rPr>
        <w:t>Бұл</w:t>
      </w:r>
      <w:r w:rsidRPr="00E94FDA">
        <w:rPr>
          <w:b w:val="0"/>
          <w:bCs w:val="0"/>
          <w:spacing w:val="1"/>
        </w:rPr>
        <w:t xml:space="preserve"> </w:t>
      </w:r>
      <w:r w:rsidRPr="00E94FDA">
        <w:rPr>
          <w:b w:val="0"/>
          <w:bCs w:val="0"/>
        </w:rPr>
        <w:t>тапсырма</w:t>
      </w:r>
      <w:r w:rsidRPr="00E94FDA">
        <w:rPr>
          <w:b w:val="0"/>
          <w:bCs w:val="0"/>
          <w:spacing w:val="1"/>
        </w:rPr>
        <w:t xml:space="preserve"> </w:t>
      </w:r>
      <w:r w:rsidRPr="00E94FDA">
        <w:rPr>
          <w:b w:val="0"/>
          <w:bCs w:val="0"/>
        </w:rPr>
        <w:t>өз</w:t>
      </w:r>
      <w:r w:rsidRPr="00E94FDA">
        <w:rPr>
          <w:b w:val="0"/>
          <w:bCs w:val="0"/>
          <w:spacing w:val="1"/>
        </w:rPr>
        <w:t xml:space="preserve"> </w:t>
      </w:r>
      <w:r w:rsidRPr="00E94FDA">
        <w:rPr>
          <w:b w:val="0"/>
          <w:bCs w:val="0"/>
        </w:rPr>
        <w:t>білімін</w:t>
      </w:r>
      <w:r w:rsidRPr="00E94FDA">
        <w:rPr>
          <w:b w:val="0"/>
          <w:bCs w:val="0"/>
          <w:spacing w:val="1"/>
        </w:rPr>
        <w:t xml:space="preserve"> </w:t>
      </w:r>
      <w:r w:rsidRPr="00E94FDA">
        <w:rPr>
          <w:b w:val="0"/>
          <w:bCs w:val="0"/>
        </w:rPr>
        <w:t>қолдана</w:t>
      </w:r>
      <w:r w:rsidRPr="00E94FDA">
        <w:rPr>
          <w:b w:val="0"/>
          <w:bCs w:val="0"/>
          <w:spacing w:val="1"/>
        </w:rPr>
        <w:t xml:space="preserve"> </w:t>
      </w:r>
      <w:r w:rsidRPr="00E94FDA">
        <w:rPr>
          <w:b w:val="0"/>
          <w:bCs w:val="0"/>
        </w:rPr>
        <w:t>білуді</w:t>
      </w:r>
      <w:r w:rsidRPr="00E94FDA">
        <w:rPr>
          <w:b w:val="0"/>
          <w:bCs w:val="0"/>
          <w:spacing w:val="1"/>
        </w:rPr>
        <w:t xml:space="preserve"> </w:t>
      </w:r>
      <w:r w:rsidRPr="00E94FDA">
        <w:rPr>
          <w:b w:val="0"/>
          <w:bCs w:val="0"/>
        </w:rPr>
        <w:t>анықтауға,</w:t>
      </w:r>
      <w:r w:rsidRPr="00E94FDA">
        <w:rPr>
          <w:b w:val="0"/>
          <w:bCs w:val="0"/>
          <w:spacing w:val="1"/>
        </w:rPr>
        <w:t xml:space="preserve"> </w:t>
      </w:r>
      <w:r w:rsidRPr="00E94FDA">
        <w:rPr>
          <w:b w:val="0"/>
          <w:bCs w:val="0"/>
        </w:rPr>
        <w:t>зерттеу</w:t>
      </w:r>
      <w:r w:rsidRPr="00E94FDA">
        <w:rPr>
          <w:b w:val="0"/>
          <w:bCs w:val="0"/>
          <w:spacing w:val="1"/>
        </w:rPr>
        <w:t xml:space="preserve"> </w:t>
      </w:r>
      <w:r w:rsidRPr="00E94FDA">
        <w:rPr>
          <w:b w:val="0"/>
          <w:bCs w:val="0"/>
        </w:rPr>
        <w:t>саласындағы</w:t>
      </w:r>
      <w:r w:rsidRPr="00E94FDA">
        <w:rPr>
          <w:b w:val="0"/>
          <w:bCs w:val="0"/>
          <w:spacing w:val="1"/>
        </w:rPr>
        <w:t xml:space="preserve"> </w:t>
      </w:r>
      <w:r w:rsidRPr="00E94FDA">
        <w:rPr>
          <w:b w:val="0"/>
          <w:bCs w:val="0"/>
        </w:rPr>
        <w:t>мәселелерді</w:t>
      </w:r>
      <w:r w:rsidRPr="00E94FDA">
        <w:rPr>
          <w:b w:val="0"/>
          <w:bCs w:val="0"/>
          <w:spacing w:val="1"/>
        </w:rPr>
        <w:t xml:space="preserve"> </w:t>
      </w:r>
      <w:r w:rsidRPr="00E94FDA">
        <w:rPr>
          <w:b w:val="0"/>
          <w:bCs w:val="0"/>
        </w:rPr>
        <w:t>шешу</w:t>
      </w:r>
      <w:r w:rsidRPr="00E94FDA">
        <w:rPr>
          <w:b w:val="0"/>
          <w:bCs w:val="0"/>
          <w:spacing w:val="1"/>
        </w:rPr>
        <w:t xml:space="preserve"> </w:t>
      </w:r>
      <w:r w:rsidRPr="00E94FDA">
        <w:rPr>
          <w:b w:val="0"/>
          <w:bCs w:val="0"/>
        </w:rPr>
        <w:t>мен</w:t>
      </w:r>
      <w:r w:rsidRPr="00E94FDA">
        <w:rPr>
          <w:b w:val="0"/>
          <w:bCs w:val="0"/>
          <w:spacing w:val="1"/>
        </w:rPr>
        <w:t xml:space="preserve"> </w:t>
      </w:r>
      <w:r w:rsidRPr="00E94FDA">
        <w:rPr>
          <w:b w:val="0"/>
          <w:bCs w:val="0"/>
        </w:rPr>
        <w:t>дәлелдерді</w:t>
      </w:r>
      <w:r w:rsidRPr="00E94FDA">
        <w:rPr>
          <w:b w:val="0"/>
          <w:bCs w:val="0"/>
          <w:spacing w:val="1"/>
        </w:rPr>
        <w:t xml:space="preserve"> </w:t>
      </w:r>
      <w:r w:rsidRPr="00E94FDA">
        <w:rPr>
          <w:b w:val="0"/>
          <w:bCs w:val="0"/>
        </w:rPr>
        <w:t>тұжырымдауға</w:t>
      </w:r>
      <w:r w:rsidRPr="00E94FDA">
        <w:rPr>
          <w:b w:val="0"/>
          <w:bCs w:val="0"/>
          <w:spacing w:val="1"/>
        </w:rPr>
        <w:t xml:space="preserve"> </w:t>
      </w:r>
      <w:r w:rsidRPr="00E94FDA">
        <w:rPr>
          <w:b w:val="0"/>
          <w:bCs w:val="0"/>
        </w:rPr>
        <w:t>және</w:t>
      </w:r>
      <w:r w:rsidRPr="00E94FDA">
        <w:rPr>
          <w:b w:val="0"/>
          <w:bCs w:val="0"/>
          <w:spacing w:val="1"/>
        </w:rPr>
        <w:t xml:space="preserve"> </w:t>
      </w:r>
      <w:r w:rsidRPr="00E94FDA">
        <w:rPr>
          <w:b w:val="0"/>
          <w:bCs w:val="0"/>
        </w:rPr>
        <w:t>негіздеуге</w:t>
      </w:r>
      <w:r w:rsidRPr="00E94FDA">
        <w:rPr>
          <w:b w:val="0"/>
          <w:bCs w:val="0"/>
          <w:spacing w:val="1"/>
        </w:rPr>
        <w:t xml:space="preserve"> </w:t>
      </w:r>
      <w:r w:rsidRPr="00E94FDA">
        <w:rPr>
          <w:b w:val="0"/>
          <w:bCs w:val="0"/>
        </w:rPr>
        <w:t>бағытталған</w:t>
      </w:r>
      <w:r w:rsidRPr="00E94FDA">
        <w:rPr>
          <w:b w:val="0"/>
          <w:bCs w:val="0"/>
          <w:spacing w:val="-1"/>
        </w:rPr>
        <w:t xml:space="preserve"> </w:t>
      </w:r>
      <w:r w:rsidRPr="00E94FDA">
        <w:rPr>
          <w:b w:val="0"/>
          <w:bCs w:val="0"/>
        </w:rPr>
        <w:t>-30</w:t>
      </w:r>
      <w:r w:rsidRPr="00E94FDA">
        <w:rPr>
          <w:b w:val="0"/>
          <w:bCs w:val="0"/>
          <w:spacing w:val="2"/>
        </w:rPr>
        <w:t xml:space="preserve"> </w:t>
      </w:r>
      <w:r w:rsidRPr="00E94FDA">
        <w:rPr>
          <w:b w:val="0"/>
          <w:bCs w:val="0"/>
        </w:rPr>
        <w:t>баллмен</w:t>
      </w:r>
      <w:r w:rsidRPr="00E94FDA">
        <w:rPr>
          <w:b w:val="0"/>
          <w:bCs w:val="0"/>
          <w:spacing w:val="-1"/>
        </w:rPr>
        <w:t xml:space="preserve"> </w:t>
      </w:r>
      <w:r w:rsidRPr="00E94FDA">
        <w:rPr>
          <w:b w:val="0"/>
          <w:bCs w:val="0"/>
        </w:rPr>
        <w:t>бағаланады.</w:t>
      </w:r>
    </w:p>
    <w:p w:rsidR="00C97C13" w:rsidRPr="00FC112B" w:rsidRDefault="00C97C13" w:rsidP="00BB3B2A">
      <w:pPr>
        <w:pStyle w:val="2"/>
        <w:spacing w:line="275" w:lineRule="exact"/>
        <w:ind w:left="1418" w:right="678" w:firstLine="720"/>
        <w:jc w:val="both"/>
      </w:pPr>
    </w:p>
    <w:p w:rsidR="00250EC0" w:rsidRDefault="00000000" w:rsidP="00BB3B2A">
      <w:pPr>
        <w:pStyle w:val="a3"/>
        <w:spacing w:before="1"/>
        <w:ind w:left="1418" w:right="549" w:firstLine="720"/>
        <w:jc w:val="both"/>
      </w:pPr>
      <w:r>
        <w:rPr>
          <w:b/>
        </w:rPr>
        <w:t>Үшінші</w:t>
      </w:r>
      <w:r>
        <w:rPr>
          <w:b/>
          <w:spacing w:val="1"/>
        </w:rPr>
        <w:t xml:space="preserve"> </w:t>
      </w:r>
      <w:r>
        <w:rPr>
          <w:b/>
        </w:rPr>
        <w:t>блокқа</w:t>
      </w:r>
      <w:r>
        <w:rPr>
          <w:b/>
          <w:spacing w:val="1"/>
        </w:rPr>
        <w:t xml:space="preserve"> </w:t>
      </w:r>
      <w:r w:rsidR="00E94FDA" w:rsidRPr="006339B2">
        <w:t>Молекулалық филогенетикада филогенетикалық ағаштарды құру әдістері</w:t>
      </w:r>
      <w:r w:rsidR="00E94FDA">
        <w:t xml:space="preserve">, </w:t>
      </w:r>
      <w:r>
        <w:t>ақпаратты</w:t>
      </w:r>
      <w:r>
        <w:rPr>
          <w:spacing w:val="-3"/>
        </w:rPr>
        <w:t xml:space="preserve"> </w:t>
      </w:r>
      <w:r>
        <w:t>синтездеу</w:t>
      </w:r>
      <w:r>
        <w:rPr>
          <w:spacing w:val="-13"/>
        </w:rPr>
        <w:t xml:space="preserve"> </w:t>
      </w:r>
      <w:r>
        <w:t>және</w:t>
      </w:r>
      <w:r>
        <w:rPr>
          <w:spacing w:val="-5"/>
        </w:rPr>
        <w:t xml:space="preserve"> </w:t>
      </w:r>
      <w:r>
        <w:t>бағалау</w:t>
      </w:r>
      <w:r>
        <w:rPr>
          <w:spacing w:val="-5"/>
        </w:rPr>
        <w:t xml:space="preserve"> </w:t>
      </w:r>
      <w:r>
        <w:t>іскерлігін</w:t>
      </w:r>
      <w:r>
        <w:rPr>
          <w:spacing w:val="-3"/>
        </w:rPr>
        <w:t xml:space="preserve"> </w:t>
      </w:r>
      <w:r>
        <w:t>анықтайтын</w:t>
      </w:r>
      <w:r>
        <w:rPr>
          <w:spacing w:val="-58"/>
        </w:rPr>
        <w:t xml:space="preserve"> </w:t>
      </w:r>
      <w:r>
        <w:t xml:space="preserve">жүйелік құзыреттілік мәселелері кіреді. </w:t>
      </w:r>
      <w:r w:rsidR="00E94FDA" w:rsidRPr="006339B2">
        <w:rPr>
          <w:color w:val="000000" w:themeColor="text1"/>
        </w:rPr>
        <w:t>Филогенетикалық ағашты құру кезеңдері. Халықаралық генетикалық деректер базалары. Молекулярлық-генетикалық материал бойынша биологиялық деректер базалары</w:t>
      </w:r>
      <w:r w:rsidR="00E94FDA">
        <w:rPr>
          <w:color w:val="000000" w:themeColor="text1"/>
        </w:rPr>
        <w:t>на тоқталады</w:t>
      </w:r>
      <w:r>
        <w:t>. Бұл</w:t>
      </w:r>
      <w:r>
        <w:rPr>
          <w:spacing w:val="-57"/>
        </w:rPr>
        <w:t xml:space="preserve"> </w:t>
      </w:r>
      <w:r>
        <w:t>сұрақ</w:t>
      </w:r>
      <w:r>
        <w:rPr>
          <w:spacing w:val="1"/>
        </w:rPr>
        <w:t xml:space="preserve"> </w:t>
      </w:r>
      <w:r w:rsidR="00E94FDA">
        <w:t>доктора</w:t>
      </w:r>
      <w:r>
        <w:t>нттардың</w:t>
      </w:r>
      <w:r>
        <w:rPr>
          <w:spacing w:val="1"/>
        </w:rPr>
        <w:t xml:space="preserve"> </w:t>
      </w:r>
      <w:r>
        <w:t>практикалық</w:t>
      </w:r>
      <w:r>
        <w:rPr>
          <w:spacing w:val="1"/>
        </w:rPr>
        <w:t xml:space="preserve"> </w:t>
      </w:r>
      <w:r>
        <w:t>дағдыларын</w:t>
      </w:r>
      <w:r>
        <w:rPr>
          <w:spacing w:val="1"/>
        </w:rPr>
        <w:t xml:space="preserve"> </w:t>
      </w:r>
      <w:r>
        <w:t>тексеруге</w:t>
      </w:r>
      <w:r>
        <w:rPr>
          <w:spacing w:val="1"/>
        </w:rPr>
        <w:t xml:space="preserve"> </w:t>
      </w:r>
      <w:r>
        <w:t>бағытталған</w:t>
      </w:r>
      <w:r>
        <w:rPr>
          <w:spacing w:val="1"/>
        </w:rPr>
        <w:t xml:space="preserve"> </w:t>
      </w:r>
      <w:r w:rsidR="00E94FDA">
        <w:t>сұрақтардан</w:t>
      </w:r>
      <w:r>
        <w:rPr>
          <w:spacing w:val="2"/>
        </w:rPr>
        <w:t xml:space="preserve"> </w:t>
      </w:r>
      <w:r>
        <w:t>тұрады</w:t>
      </w:r>
      <w:r>
        <w:rPr>
          <w:spacing w:val="1"/>
        </w:rPr>
        <w:t xml:space="preserve"> </w:t>
      </w:r>
      <w:r>
        <w:t>-</w:t>
      </w:r>
      <w:r>
        <w:rPr>
          <w:b/>
        </w:rPr>
        <w:t>40</w:t>
      </w:r>
      <w:r>
        <w:rPr>
          <w:b/>
          <w:spacing w:val="2"/>
        </w:rPr>
        <w:t xml:space="preserve"> </w:t>
      </w:r>
      <w:r>
        <w:rPr>
          <w:b/>
        </w:rPr>
        <w:t>баллмен</w:t>
      </w:r>
      <w:r>
        <w:rPr>
          <w:b/>
          <w:spacing w:val="4"/>
        </w:rPr>
        <w:t xml:space="preserve"> </w:t>
      </w:r>
      <w:r>
        <w:t>бағаланады.</w:t>
      </w:r>
    </w:p>
    <w:p w:rsidR="00250EC0" w:rsidRDefault="00000000">
      <w:pPr>
        <w:ind w:left="1966"/>
        <w:jc w:val="both"/>
        <w:rPr>
          <w:sz w:val="24"/>
        </w:rPr>
      </w:pPr>
      <w:r>
        <w:rPr>
          <w:b/>
          <w:sz w:val="24"/>
        </w:rPr>
        <w:t>Емтихан</w:t>
      </w:r>
      <w:r>
        <w:rPr>
          <w:b/>
          <w:spacing w:val="-1"/>
          <w:sz w:val="24"/>
        </w:rPr>
        <w:t xml:space="preserve"> </w:t>
      </w:r>
      <w:r>
        <w:rPr>
          <w:b/>
          <w:sz w:val="24"/>
        </w:rPr>
        <w:t>өту уақыты-</w:t>
      </w:r>
      <w:r>
        <w:rPr>
          <w:b/>
          <w:spacing w:val="1"/>
          <w:sz w:val="24"/>
        </w:rPr>
        <w:t xml:space="preserve"> </w:t>
      </w:r>
      <w:r>
        <w:rPr>
          <w:sz w:val="24"/>
        </w:rPr>
        <w:t>кестеге</w:t>
      </w:r>
      <w:r>
        <w:rPr>
          <w:spacing w:val="-1"/>
          <w:sz w:val="24"/>
        </w:rPr>
        <w:t xml:space="preserve"> </w:t>
      </w:r>
      <w:r>
        <w:rPr>
          <w:sz w:val="24"/>
        </w:rPr>
        <w:t>сай</w:t>
      </w:r>
    </w:p>
    <w:p w:rsidR="00250EC0" w:rsidRDefault="00250EC0">
      <w:pPr>
        <w:pStyle w:val="a3"/>
        <w:spacing w:before="8"/>
      </w:pPr>
    </w:p>
    <w:p w:rsidR="00250EC0" w:rsidRDefault="00000000" w:rsidP="00BB3B2A">
      <w:pPr>
        <w:pStyle w:val="2"/>
        <w:spacing w:line="237" w:lineRule="auto"/>
        <w:ind w:left="4338" w:right="537" w:hanging="2281"/>
      </w:pPr>
      <w:r>
        <w:t>«</w:t>
      </w:r>
      <w:r w:rsidR="00E94FDA" w:rsidRPr="006339B2">
        <w:t>Молекулалық эволюция және филогенетика</w:t>
      </w:r>
      <w:r>
        <w:t>» курсы бойынша емтихан сұрақтарында</w:t>
      </w:r>
      <w:r w:rsidR="0022150B">
        <w:t xml:space="preserve"> </w:t>
      </w:r>
      <w:r>
        <w:rPr>
          <w:spacing w:val="-57"/>
        </w:rPr>
        <w:t xml:space="preserve"> </w:t>
      </w:r>
      <w:r>
        <w:t>қарастырылатын</w:t>
      </w:r>
      <w:r w:rsidR="00BB3B2A">
        <w:t xml:space="preserve"> </w:t>
      </w:r>
      <w:r>
        <w:t>тақырыптар:</w:t>
      </w:r>
    </w:p>
    <w:p w:rsidR="00250EC0" w:rsidRDefault="00250EC0">
      <w:pPr>
        <w:pStyle w:val="a3"/>
        <w:spacing w:before="1"/>
        <w:rPr>
          <w:b/>
        </w:rPr>
      </w:pPr>
    </w:p>
    <w:p w:rsidR="006339B2" w:rsidRPr="006339B2" w:rsidRDefault="006339B2" w:rsidP="006339B2">
      <w:pPr>
        <w:ind w:left="851" w:right="962"/>
        <w:jc w:val="both"/>
        <w:rPr>
          <w:sz w:val="24"/>
          <w:szCs w:val="24"/>
        </w:rPr>
      </w:pPr>
      <w:r w:rsidRPr="006339B2">
        <w:rPr>
          <w:b/>
          <w:sz w:val="24"/>
          <w:szCs w:val="24"/>
        </w:rPr>
        <w:t>МОДУЛЬ</w:t>
      </w:r>
      <w:r w:rsidRPr="006339B2">
        <w:rPr>
          <w:b/>
          <w:spacing w:val="1"/>
          <w:sz w:val="24"/>
          <w:szCs w:val="24"/>
        </w:rPr>
        <w:t xml:space="preserve"> </w:t>
      </w:r>
      <w:r w:rsidRPr="006339B2">
        <w:rPr>
          <w:b/>
          <w:sz w:val="24"/>
          <w:szCs w:val="24"/>
        </w:rPr>
        <w:t>1 Молекулярлық эволюция</w:t>
      </w:r>
    </w:p>
    <w:p w:rsidR="006339B2" w:rsidRPr="006339B2" w:rsidRDefault="006339B2" w:rsidP="006339B2">
      <w:pPr>
        <w:ind w:left="851" w:right="962"/>
        <w:jc w:val="both"/>
        <w:rPr>
          <w:sz w:val="24"/>
          <w:szCs w:val="24"/>
        </w:rPr>
      </w:pPr>
      <w:r w:rsidRPr="006339B2">
        <w:rPr>
          <w:color w:val="000000" w:themeColor="text1"/>
          <w:sz w:val="24"/>
          <w:szCs w:val="24"/>
        </w:rPr>
        <w:t>Молекулалық эволюция ғылымының міндеттері. Молекулалық эволюцияның анықтамасы және гипотезалары. Нуклеотидтік және аминқышқылдық тізбектер. Генетикалық код. Геномика – геномдар туралы ғылым. Геномдық зерттеулердің даму тарихы. Гендер мен ақуыздардың құрылымы мен функциялары. Мутациялар. Нуклеотидтік ауысулар. Транзициялар мен трансверсциялар. Синонимдік және синонимдік емес ауысулар. Молекулярлық эволюцияның мақсаттары, принциптері мен ұғымдары. Нуклеотидтік тізбектің эволюциясы. Эволюциялық систематика. Молекулярлық эволюция. Геномдардың өзгеру механизмдерін зерттеу. Түрлі организмдер тобының геномдарының ұйымдастырылуы. Геномдардың мазмұны, геномика мен протеомиканың принциптері. ДНҚ секвенирлеу әдістері. «Адам геномы» жобасы.</w:t>
      </w:r>
    </w:p>
    <w:p w:rsidR="006339B2" w:rsidRPr="006339B2" w:rsidRDefault="006339B2" w:rsidP="006339B2">
      <w:pPr>
        <w:ind w:left="851" w:right="962"/>
        <w:jc w:val="both"/>
        <w:rPr>
          <w:sz w:val="24"/>
          <w:szCs w:val="24"/>
        </w:rPr>
      </w:pPr>
    </w:p>
    <w:p w:rsidR="006339B2" w:rsidRPr="006339B2" w:rsidRDefault="006339B2" w:rsidP="006339B2">
      <w:pPr>
        <w:ind w:left="851" w:right="962"/>
        <w:jc w:val="both"/>
        <w:rPr>
          <w:sz w:val="24"/>
          <w:szCs w:val="24"/>
        </w:rPr>
      </w:pPr>
    </w:p>
    <w:p w:rsidR="006339B2" w:rsidRPr="006339B2" w:rsidRDefault="006339B2" w:rsidP="006339B2">
      <w:pPr>
        <w:ind w:left="851" w:right="962"/>
        <w:jc w:val="both"/>
        <w:rPr>
          <w:b/>
          <w:sz w:val="24"/>
          <w:szCs w:val="24"/>
          <w:lang w:val="ru-RU"/>
        </w:rPr>
      </w:pPr>
      <w:r w:rsidRPr="006339B2">
        <w:rPr>
          <w:b/>
          <w:sz w:val="24"/>
          <w:szCs w:val="24"/>
        </w:rPr>
        <w:t>МОДУЛЬ</w:t>
      </w:r>
      <w:r w:rsidRPr="006339B2">
        <w:rPr>
          <w:b/>
          <w:spacing w:val="1"/>
          <w:sz w:val="24"/>
          <w:szCs w:val="24"/>
        </w:rPr>
        <w:t xml:space="preserve"> </w:t>
      </w:r>
      <w:r w:rsidRPr="006339B2">
        <w:rPr>
          <w:b/>
          <w:sz w:val="24"/>
          <w:szCs w:val="24"/>
          <w:lang w:val="ru-RU"/>
        </w:rPr>
        <w:t>2</w:t>
      </w:r>
      <w:r w:rsidRPr="006339B2">
        <w:rPr>
          <w:b/>
          <w:color w:val="000000" w:themeColor="text1"/>
          <w:sz w:val="24"/>
          <w:szCs w:val="24"/>
          <w:lang w:eastAsia="ar-SA"/>
        </w:rPr>
        <w:t xml:space="preserve"> Генетикалық дистанциялар мен эволюциялық модельдер</w:t>
      </w:r>
    </w:p>
    <w:p w:rsidR="006339B2" w:rsidRPr="006339B2" w:rsidRDefault="006339B2" w:rsidP="006339B2">
      <w:pPr>
        <w:ind w:left="851" w:right="962"/>
        <w:jc w:val="both"/>
        <w:rPr>
          <w:color w:val="000000" w:themeColor="text1"/>
          <w:sz w:val="24"/>
          <w:szCs w:val="24"/>
        </w:rPr>
      </w:pPr>
      <w:r w:rsidRPr="006339B2">
        <w:rPr>
          <w:color w:val="000000" w:themeColor="text1"/>
          <w:sz w:val="24"/>
          <w:szCs w:val="24"/>
        </w:rPr>
        <w:t>Молекулярлық филогенетика: мақсаттары мен міндеттері.</w:t>
      </w:r>
      <w:r w:rsidRPr="006339B2">
        <w:rPr>
          <w:bCs/>
          <w:color w:val="000000" w:themeColor="text1"/>
          <w:sz w:val="24"/>
          <w:szCs w:val="24"/>
        </w:rPr>
        <w:t xml:space="preserve"> Филогенетикалық талдау әдістері.</w:t>
      </w:r>
      <w:r w:rsidRPr="006339B2">
        <w:rPr>
          <w:color w:val="000000" w:themeColor="text1"/>
          <w:sz w:val="24"/>
          <w:szCs w:val="24"/>
        </w:rPr>
        <w:t xml:space="preserve"> Молекулалық эволюциялық сағаттар гипотезасы (L. Pauling, E. Margoliash). Молекулалық сағаттар концепциясы.</w:t>
      </w:r>
      <w:r w:rsidRPr="006339B2">
        <w:rPr>
          <w:bCs/>
          <w:color w:val="000000" w:themeColor="text1"/>
          <w:sz w:val="24"/>
          <w:szCs w:val="24"/>
        </w:rPr>
        <w:t xml:space="preserve"> Биоинформатика. Генетикалық тізбектерді талдау.</w:t>
      </w:r>
      <w:r w:rsidRPr="006339B2">
        <w:rPr>
          <w:color w:val="000000" w:themeColor="text1"/>
          <w:sz w:val="24"/>
          <w:szCs w:val="24"/>
        </w:rPr>
        <w:t xml:space="preserve"> Нейтралды молекулалық эволюция теориясы (M. Kimura). Бағытталған мутациялық қысым теориясы (N. Sueoka). Эволюциялық талдау жүргізу. Эволюциялық систематика.</w:t>
      </w:r>
      <w:r w:rsidRPr="006339B2">
        <w:rPr>
          <w:bCs/>
          <w:color w:val="000000" w:themeColor="text1"/>
          <w:sz w:val="24"/>
          <w:szCs w:val="24"/>
        </w:rPr>
        <w:t xml:space="preserve"> Эволюциялық теориялар және түрлі эволюция теорияларды салыстыру.</w:t>
      </w:r>
      <w:r w:rsidRPr="006339B2">
        <w:rPr>
          <w:color w:val="000000" w:themeColor="text1"/>
          <w:sz w:val="24"/>
          <w:szCs w:val="24"/>
        </w:rPr>
        <w:t xml:space="preserve"> Табиғи сұрыптау және неодарвинизм. Гомологиялық және ұқсас белгілер, конвергенция.</w:t>
      </w:r>
    </w:p>
    <w:p w:rsidR="006339B2" w:rsidRPr="006339B2" w:rsidRDefault="006339B2" w:rsidP="006339B2">
      <w:pPr>
        <w:ind w:left="851" w:right="962"/>
        <w:jc w:val="both"/>
        <w:rPr>
          <w:color w:val="000000" w:themeColor="text1"/>
          <w:sz w:val="24"/>
          <w:szCs w:val="24"/>
        </w:rPr>
      </w:pPr>
    </w:p>
    <w:p w:rsidR="006339B2" w:rsidRPr="006339B2" w:rsidRDefault="006339B2" w:rsidP="006339B2">
      <w:pPr>
        <w:ind w:left="851" w:right="962"/>
        <w:jc w:val="both"/>
        <w:rPr>
          <w:b/>
          <w:sz w:val="24"/>
          <w:szCs w:val="24"/>
        </w:rPr>
      </w:pPr>
      <w:r w:rsidRPr="006339B2">
        <w:rPr>
          <w:b/>
          <w:sz w:val="24"/>
          <w:szCs w:val="24"/>
        </w:rPr>
        <w:t>МОДУЛЬ</w:t>
      </w:r>
      <w:r w:rsidRPr="006339B2">
        <w:rPr>
          <w:b/>
          <w:spacing w:val="1"/>
          <w:sz w:val="24"/>
          <w:szCs w:val="24"/>
        </w:rPr>
        <w:t xml:space="preserve"> </w:t>
      </w:r>
      <w:r w:rsidRPr="006339B2">
        <w:rPr>
          <w:b/>
          <w:sz w:val="24"/>
          <w:szCs w:val="24"/>
        </w:rPr>
        <w:t>3</w:t>
      </w:r>
      <w:r w:rsidRPr="006339B2">
        <w:rPr>
          <w:b/>
          <w:color w:val="000000" w:themeColor="text1"/>
          <w:sz w:val="24"/>
          <w:szCs w:val="24"/>
        </w:rPr>
        <w:t xml:space="preserve"> Молекулярлық филогенетика. Филогенетикалық ағашты құрастыру</w:t>
      </w:r>
    </w:p>
    <w:p w:rsidR="006339B2" w:rsidRPr="006339B2" w:rsidRDefault="006339B2" w:rsidP="006339B2">
      <w:pPr>
        <w:ind w:left="851" w:right="962"/>
        <w:jc w:val="both"/>
        <w:rPr>
          <w:sz w:val="24"/>
          <w:szCs w:val="24"/>
        </w:rPr>
      </w:pPr>
      <w:r w:rsidRPr="006339B2">
        <w:rPr>
          <w:sz w:val="24"/>
          <w:szCs w:val="24"/>
        </w:rPr>
        <w:lastRenderedPageBreak/>
        <w:t>Молекулалық филогенетикада филогенетикалық ағаштарды құру әдістері. UPGMA әдісімен филогенетикалық ағаш құру.</w:t>
      </w:r>
      <w:r w:rsidRPr="006339B2">
        <w:rPr>
          <w:bCs/>
          <w:color w:val="000000" w:themeColor="text1"/>
          <w:sz w:val="24"/>
          <w:szCs w:val="24"/>
        </w:rPr>
        <w:t xml:space="preserve"> Кладистикалық талдау әдістері.</w:t>
      </w:r>
      <w:r w:rsidRPr="006339B2">
        <w:rPr>
          <w:color w:val="000000" w:themeColor="text1"/>
          <w:sz w:val="24"/>
          <w:szCs w:val="24"/>
        </w:rPr>
        <w:t xml:space="preserve"> Митохондриялық ДНҚ талдауы. Митохондриялық ДНҚ бойынша генетикалық талдау: ерекшеліктері, артықшылықтары. Филогенетикалық ағаш. Филогенетикалық ағашты құру кезеңдері. Халықаралық генетикалық деректер базалары. Молекулярлық-генетикалық материал бойынша биологиялық деректер базалары. Молекулярлық эволюция мен филогенетика. Филогенетикалық ағаштардың түрлері.</w:t>
      </w:r>
    </w:p>
    <w:p w:rsidR="00250EC0" w:rsidRDefault="00000000" w:rsidP="00E94FDA">
      <w:pPr>
        <w:pStyle w:val="2"/>
        <w:spacing w:before="70"/>
        <w:ind w:right="962"/>
        <w:jc w:val="both"/>
      </w:pPr>
      <w:r>
        <w:t>«</w:t>
      </w:r>
      <w:r w:rsidR="00E94FDA" w:rsidRPr="006339B2">
        <w:t>Молекулалық эволюция және филогенетика</w:t>
      </w:r>
      <w:r>
        <w:t>» курсы бойынша қорытынды емтиханды бағалау</w:t>
      </w:r>
      <w:r>
        <w:rPr>
          <w:spacing w:val="-57"/>
        </w:rPr>
        <w:t xml:space="preserve"> </w:t>
      </w:r>
      <w:r w:rsidR="00CC44B7">
        <w:rPr>
          <w:spacing w:val="-57"/>
        </w:rPr>
        <w:t xml:space="preserve"> </w:t>
      </w:r>
      <w:r w:rsidR="00CC44B7" w:rsidRPr="00CC44B7">
        <w:rPr>
          <w:spacing w:val="-57"/>
        </w:rPr>
        <w:t xml:space="preserve"> </w:t>
      </w:r>
      <w:r w:rsidR="00CC44B7">
        <w:rPr>
          <w:spacing w:val="-57"/>
        </w:rPr>
        <w:t xml:space="preserve"> </w:t>
      </w:r>
      <w:r>
        <w:t>шкаласы:</w:t>
      </w:r>
    </w:p>
    <w:p w:rsidR="00250EC0" w:rsidRDefault="00000000">
      <w:pPr>
        <w:spacing w:before="18"/>
        <w:ind w:left="1399"/>
        <w:rPr>
          <w:b/>
          <w:sz w:val="24"/>
        </w:rPr>
      </w:pPr>
      <w:r>
        <w:rPr>
          <w:b/>
          <w:sz w:val="24"/>
        </w:rPr>
        <w:t>Емтихан</w:t>
      </w:r>
      <w:r>
        <w:rPr>
          <w:b/>
          <w:spacing w:val="-2"/>
          <w:sz w:val="24"/>
        </w:rPr>
        <w:t xml:space="preserve"> </w:t>
      </w:r>
      <w:r>
        <w:rPr>
          <w:b/>
          <w:sz w:val="24"/>
        </w:rPr>
        <w:t>сұрақтарының</w:t>
      </w:r>
      <w:r>
        <w:rPr>
          <w:b/>
          <w:spacing w:val="-6"/>
          <w:sz w:val="24"/>
        </w:rPr>
        <w:t xml:space="preserve"> </w:t>
      </w:r>
      <w:r>
        <w:rPr>
          <w:b/>
          <w:sz w:val="24"/>
        </w:rPr>
        <w:t>жауабын</w:t>
      </w:r>
      <w:r>
        <w:rPr>
          <w:b/>
          <w:spacing w:val="-2"/>
          <w:sz w:val="24"/>
        </w:rPr>
        <w:t xml:space="preserve"> </w:t>
      </w:r>
      <w:r>
        <w:rPr>
          <w:b/>
          <w:sz w:val="24"/>
        </w:rPr>
        <w:t>бағалау</w:t>
      </w:r>
      <w:r>
        <w:rPr>
          <w:b/>
          <w:spacing w:val="52"/>
          <w:sz w:val="24"/>
        </w:rPr>
        <w:t xml:space="preserve"> </w:t>
      </w:r>
      <w:r>
        <w:rPr>
          <w:b/>
          <w:sz w:val="24"/>
        </w:rPr>
        <w:t>критерийлері:</w:t>
      </w:r>
    </w:p>
    <w:p w:rsidR="00250EC0" w:rsidRDefault="00000000">
      <w:pPr>
        <w:pStyle w:val="a4"/>
        <w:numPr>
          <w:ilvl w:val="0"/>
          <w:numId w:val="3"/>
        </w:numPr>
        <w:tabs>
          <w:tab w:val="left" w:pos="1582"/>
        </w:tabs>
        <w:spacing w:before="8"/>
        <w:rPr>
          <w:sz w:val="24"/>
        </w:rPr>
      </w:pPr>
      <w:r>
        <w:rPr>
          <w:b/>
          <w:sz w:val="24"/>
        </w:rPr>
        <w:t>сұрақ</w:t>
      </w:r>
      <w:r>
        <w:rPr>
          <w:b/>
          <w:spacing w:val="-5"/>
          <w:sz w:val="24"/>
        </w:rPr>
        <w:t xml:space="preserve"> </w:t>
      </w:r>
      <w:r>
        <w:rPr>
          <w:b/>
          <w:sz w:val="24"/>
        </w:rPr>
        <w:t>(теориялық)</w:t>
      </w:r>
      <w:r>
        <w:rPr>
          <w:b/>
          <w:spacing w:val="2"/>
          <w:sz w:val="24"/>
        </w:rPr>
        <w:t xml:space="preserve"> </w:t>
      </w:r>
      <w:r>
        <w:rPr>
          <w:sz w:val="24"/>
        </w:rPr>
        <w:t>-</w:t>
      </w:r>
      <w:r>
        <w:rPr>
          <w:spacing w:val="-4"/>
          <w:sz w:val="24"/>
        </w:rPr>
        <w:t xml:space="preserve"> </w:t>
      </w:r>
      <w:r>
        <w:rPr>
          <w:sz w:val="24"/>
        </w:rPr>
        <w:t>максималд</w:t>
      </w:r>
      <w:r w:rsidR="00C97C13">
        <w:rPr>
          <w:sz w:val="24"/>
          <w:lang w:val="ru-RU"/>
        </w:rPr>
        <w:t>ы</w:t>
      </w:r>
      <w:r>
        <w:rPr>
          <w:spacing w:val="-9"/>
          <w:sz w:val="24"/>
        </w:rPr>
        <w:t xml:space="preserve"> </w:t>
      </w:r>
      <w:r>
        <w:rPr>
          <w:sz w:val="24"/>
        </w:rPr>
        <w:t>балл</w:t>
      </w:r>
      <w:r>
        <w:rPr>
          <w:spacing w:val="-1"/>
          <w:sz w:val="24"/>
        </w:rPr>
        <w:t xml:space="preserve"> </w:t>
      </w:r>
      <w:r>
        <w:rPr>
          <w:sz w:val="24"/>
        </w:rPr>
        <w:t>30</w:t>
      </w:r>
      <w:r>
        <w:rPr>
          <w:spacing w:val="-1"/>
          <w:sz w:val="24"/>
        </w:rPr>
        <w:t xml:space="preserve"> </w:t>
      </w:r>
      <w:r>
        <w:rPr>
          <w:sz w:val="24"/>
        </w:rPr>
        <w:t>балл</w:t>
      </w:r>
    </w:p>
    <w:p w:rsidR="00250EC0" w:rsidRDefault="00000000">
      <w:pPr>
        <w:pStyle w:val="a4"/>
        <w:numPr>
          <w:ilvl w:val="0"/>
          <w:numId w:val="3"/>
        </w:numPr>
        <w:tabs>
          <w:tab w:val="left" w:pos="1582"/>
        </w:tabs>
        <w:spacing w:before="12"/>
        <w:rPr>
          <w:sz w:val="24"/>
        </w:rPr>
      </w:pPr>
      <w:r>
        <w:rPr>
          <w:b/>
          <w:sz w:val="24"/>
        </w:rPr>
        <w:t>сұрақ</w:t>
      </w:r>
      <w:r>
        <w:rPr>
          <w:b/>
          <w:spacing w:val="-5"/>
          <w:sz w:val="24"/>
        </w:rPr>
        <w:t xml:space="preserve"> </w:t>
      </w:r>
      <w:r>
        <w:rPr>
          <w:b/>
          <w:sz w:val="24"/>
        </w:rPr>
        <w:t>(теориялық)</w:t>
      </w:r>
      <w:r>
        <w:rPr>
          <w:b/>
          <w:spacing w:val="1"/>
          <w:sz w:val="24"/>
        </w:rPr>
        <w:t xml:space="preserve"> </w:t>
      </w:r>
      <w:r>
        <w:rPr>
          <w:sz w:val="24"/>
        </w:rPr>
        <w:t>-</w:t>
      </w:r>
      <w:r>
        <w:rPr>
          <w:spacing w:val="-4"/>
          <w:sz w:val="24"/>
        </w:rPr>
        <w:t xml:space="preserve"> </w:t>
      </w:r>
      <w:r>
        <w:rPr>
          <w:sz w:val="24"/>
        </w:rPr>
        <w:t>максималд</w:t>
      </w:r>
      <w:r w:rsidR="00C97C13">
        <w:rPr>
          <w:sz w:val="24"/>
          <w:lang w:val="ru-RU"/>
        </w:rPr>
        <w:t>ы</w:t>
      </w:r>
      <w:r>
        <w:rPr>
          <w:spacing w:val="-9"/>
          <w:sz w:val="24"/>
        </w:rPr>
        <w:t xml:space="preserve"> </w:t>
      </w:r>
      <w:r>
        <w:rPr>
          <w:sz w:val="24"/>
        </w:rPr>
        <w:t>балл</w:t>
      </w:r>
      <w:r>
        <w:rPr>
          <w:spacing w:val="-1"/>
          <w:sz w:val="24"/>
        </w:rPr>
        <w:t xml:space="preserve"> </w:t>
      </w:r>
      <w:r>
        <w:rPr>
          <w:sz w:val="24"/>
        </w:rPr>
        <w:t>30</w:t>
      </w:r>
      <w:r>
        <w:rPr>
          <w:spacing w:val="-1"/>
          <w:sz w:val="24"/>
        </w:rPr>
        <w:t xml:space="preserve"> </w:t>
      </w:r>
      <w:r>
        <w:rPr>
          <w:sz w:val="24"/>
        </w:rPr>
        <w:t>балл</w:t>
      </w:r>
    </w:p>
    <w:p w:rsidR="00250EC0" w:rsidRDefault="00000000">
      <w:pPr>
        <w:pStyle w:val="a4"/>
        <w:numPr>
          <w:ilvl w:val="0"/>
          <w:numId w:val="3"/>
        </w:numPr>
        <w:tabs>
          <w:tab w:val="left" w:pos="1582"/>
        </w:tabs>
        <w:spacing w:before="16"/>
        <w:rPr>
          <w:sz w:val="24"/>
        </w:rPr>
      </w:pPr>
      <w:r>
        <w:rPr>
          <w:b/>
          <w:sz w:val="24"/>
        </w:rPr>
        <w:t>сұрақ</w:t>
      </w:r>
      <w:r>
        <w:rPr>
          <w:b/>
          <w:spacing w:val="-4"/>
          <w:sz w:val="24"/>
        </w:rPr>
        <w:t xml:space="preserve"> </w:t>
      </w:r>
      <w:r>
        <w:rPr>
          <w:b/>
          <w:sz w:val="24"/>
        </w:rPr>
        <w:t xml:space="preserve">(практикалық) </w:t>
      </w:r>
      <w:r>
        <w:rPr>
          <w:sz w:val="24"/>
        </w:rPr>
        <w:t>-</w:t>
      </w:r>
      <w:r>
        <w:rPr>
          <w:spacing w:val="54"/>
          <w:sz w:val="24"/>
        </w:rPr>
        <w:t xml:space="preserve"> </w:t>
      </w:r>
      <w:r>
        <w:rPr>
          <w:sz w:val="24"/>
        </w:rPr>
        <w:t>максималд</w:t>
      </w:r>
      <w:r w:rsidR="00C97C13">
        <w:rPr>
          <w:sz w:val="24"/>
          <w:lang w:val="ru-RU"/>
        </w:rPr>
        <w:t>ы</w:t>
      </w:r>
      <w:r>
        <w:rPr>
          <w:spacing w:val="-8"/>
          <w:sz w:val="24"/>
        </w:rPr>
        <w:t xml:space="preserve"> </w:t>
      </w:r>
      <w:r>
        <w:rPr>
          <w:sz w:val="24"/>
        </w:rPr>
        <w:t>балл 40</w:t>
      </w:r>
      <w:r>
        <w:rPr>
          <w:spacing w:val="1"/>
          <w:sz w:val="24"/>
        </w:rPr>
        <w:t xml:space="preserve"> </w:t>
      </w:r>
      <w:r>
        <w:rPr>
          <w:sz w:val="24"/>
        </w:rPr>
        <w:t>балл</w:t>
      </w:r>
    </w:p>
    <w:p w:rsidR="00250EC0" w:rsidRDefault="00000000">
      <w:pPr>
        <w:pStyle w:val="2"/>
        <w:spacing w:before="17" w:line="240" w:lineRule="auto"/>
      </w:pPr>
      <w:r>
        <w:t>Емтихан</w:t>
      </w:r>
      <w:r>
        <w:rPr>
          <w:spacing w:val="-2"/>
        </w:rPr>
        <w:t xml:space="preserve"> </w:t>
      </w:r>
      <w:r>
        <w:t>теориялық</w:t>
      </w:r>
      <w:r>
        <w:rPr>
          <w:spacing w:val="-1"/>
        </w:rPr>
        <w:t xml:space="preserve"> </w:t>
      </w:r>
      <w:r>
        <w:t>сұрақтарының</w:t>
      </w:r>
      <w:r>
        <w:rPr>
          <w:spacing w:val="-5"/>
        </w:rPr>
        <w:t xml:space="preserve"> </w:t>
      </w:r>
      <w:r>
        <w:t>жауабын</w:t>
      </w:r>
      <w:r>
        <w:rPr>
          <w:spacing w:val="-1"/>
        </w:rPr>
        <w:t xml:space="preserve"> </w:t>
      </w:r>
      <w:r>
        <w:t>бағалау</w:t>
      </w:r>
      <w:r w:rsidR="00CC44B7">
        <w:t>дың</w:t>
      </w:r>
      <w:r>
        <w:rPr>
          <w:spacing w:val="-6"/>
        </w:rPr>
        <w:t xml:space="preserve"> </w:t>
      </w:r>
      <w:r w:rsidR="00CC44B7" w:rsidRPr="00CC44B7">
        <w:t>балл</w:t>
      </w:r>
      <w:r w:rsidR="00CC44B7">
        <w:t>ға бөлу жүйесі</w:t>
      </w:r>
      <w:r>
        <w:t>:</w:t>
      </w:r>
    </w:p>
    <w:p w:rsidR="00250EC0" w:rsidRDefault="00000000">
      <w:pPr>
        <w:pStyle w:val="a3"/>
        <w:spacing w:before="13"/>
        <w:ind w:left="1524"/>
      </w:pPr>
      <w:r>
        <w:t>Өте</w:t>
      </w:r>
      <w:r>
        <w:rPr>
          <w:spacing w:val="-6"/>
        </w:rPr>
        <w:t xml:space="preserve"> </w:t>
      </w:r>
      <w:r>
        <w:t>жақсы: 23</w:t>
      </w:r>
      <w:r>
        <w:rPr>
          <w:spacing w:val="-2"/>
        </w:rPr>
        <w:t xml:space="preserve"> </w:t>
      </w:r>
      <w:r>
        <w:t>– 30</w:t>
      </w:r>
      <w:r>
        <w:rPr>
          <w:spacing w:val="-4"/>
        </w:rPr>
        <w:t xml:space="preserve"> </w:t>
      </w:r>
      <w:r>
        <w:t>балл</w:t>
      </w:r>
    </w:p>
    <w:p w:rsidR="00250EC0" w:rsidRDefault="00000000">
      <w:pPr>
        <w:pStyle w:val="a3"/>
        <w:spacing w:before="12"/>
        <w:ind w:left="1462"/>
      </w:pPr>
      <w:r>
        <w:t>Жақсы:</w:t>
      </w:r>
      <w:r>
        <w:rPr>
          <w:spacing w:val="-1"/>
        </w:rPr>
        <w:t xml:space="preserve"> </w:t>
      </w:r>
      <w:r>
        <w:t>15-22</w:t>
      </w:r>
      <w:r>
        <w:rPr>
          <w:spacing w:val="-5"/>
        </w:rPr>
        <w:t xml:space="preserve"> </w:t>
      </w:r>
      <w:r>
        <w:t>балл</w:t>
      </w:r>
    </w:p>
    <w:p w:rsidR="00250EC0" w:rsidRDefault="00000000">
      <w:pPr>
        <w:pStyle w:val="a3"/>
        <w:spacing w:before="12" w:line="254" w:lineRule="auto"/>
        <w:ind w:left="1399" w:right="6616"/>
      </w:pPr>
      <w:r>
        <w:t>Қанағаттанарлық: 8-14 балл</w:t>
      </w:r>
      <w:r>
        <w:rPr>
          <w:spacing w:val="1"/>
        </w:rPr>
        <w:t xml:space="preserve"> </w:t>
      </w:r>
      <w:r>
        <w:t>Қанағаттанарлық емес:</w:t>
      </w:r>
      <w:r>
        <w:rPr>
          <w:spacing w:val="-1"/>
        </w:rPr>
        <w:t xml:space="preserve"> </w:t>
      </w:r>
      <w:r>
        <w:t>0-7</w:t>
      </w:r>
      <w:r>
        <w:rPr>
          <w:spacing w:val="-6"/>
        </w:rPr>
        <w:t xml:space="preserve"> </w:t>
      </w:r>
      <w:r>
        <w:t>балл</w:t>
      </w:r>
    </w:p>
    <w:p w:rsidR="00250EC0" w:rsidRDefault="00000000">
      <w:pPr>
        <w:pStyle w:val="2"/>
        <w:spacing w:line="240" w:lineRule="auto"/>
      </w:pPr>
      <w:r>
        <w:t>Емтихан</w:t>
      </w:r>
      <w:r>
        <w:rPr>
          <w:spacing w:val="-1"/>
        </w:rPr>
        <w:t xml:space="preserve"> </w:t>
      </w:r>
      <w:r>
        <w:t>практикалық</w:t>
      </w:r>
      <w:r>
        <w:rPr>
          <w:spacing w:val="-5"/>
        </w:rPr>
        <w:t xml:space="preserve"> </w:t>
      </w:r>
      <w:r>
        <w:t>сұрақтарының</w:t>
      </w:r>
      <w:r>
        <w:rPr>
          <w:spacing w:val="-4"/>
        </w:rPr>
        <w:t xml:space="preserve"> </w:t>
      </w:r>
      <w:r>
        <w:t>жауабын бағалау</w:t>
      </w:r>
      <w:r w:rsidR="00CC44B7">
        <w:t>дың</w:t>
      </w:r>
      <w:r>
        <w:rPr>
          <w:spacing w:val="-6"/>
        </w:rPr>
        <w:t xml:space="preserve"> </w:t>
      </w:r>
      <w:r w:rsidR="00CC44B7" w:rsidRPr="00CC44B7">
        <w:t>балл</w:t>
      </w:r>
      <w:r w:rsidR="00CC44B7">
        <w:t>ға бөлу жүйесі</w:t>
      </w:r>
      <w:r>
        <w:t>:</w:t>
      </w:r>
    </w:p>
    <w:p w:rsidR="00250EC0" w:rsidRDefault="00000000">
      <w:pPr>
        <w:pStyle w:val="a3"/>
        <w:spacing w:before="12"/>
        <w:ind w:left="1399"/>
      </w:pPr>
      <w:r>
        <w:t>Өте жақсы: 30</w:t>
      </w:r>
      <w:r>
        <w:rPr>
          <w:spacing w:val="-3"/>
        </w:rPr>
        <w:t xml:space="preserve"> </w:t>
      </w:r>
      <w:r>
        <w:t>– 40</w:t>
      </w:r>
      <w:r>
        <w:rPr>
          <w:spacing w:val="-4"/>
        </w:rPr>
        <w:t xml:space="preserve"> </w:t>
      </w:r>
      <w:r>
        <w:t>балл</w:t>
      </w:r>
    </w:p>
    <w:p w:rsidR="00250EC0" w:rsidRDefault="00000000">
      <w:pPr>
        <w:pStyle w:val="a3"/>
        <w:spacing w:before="13"/>
        <w:ind w:left="1399"/>
      </w:pPr>
      <w:r>
        <w:t>Жақсы: 20</w:t>
      </w:r>
      <w:r>
        <w:rPr>
          <w:spacing w:val="1"/>
        </w:rPr>
        <w:t xml:space="preserve"> </w:t>
      </w:r>
      <w:r>
        <w:t>–</w:t>
      </w:r>
      <w:r>
        <w:rPr>
          <w:spacing w:val="-5"/>
        </w:rPr>
        <w:t xml:space="preserve"> </w:t>
      </w:r>
      <w:r>
        <w:t>29</w:t>
      </w:r>
      <w:r>
        <w:rPr>
          <w:spacing w:val="1"/>
        </w:rPr>
        <w:t xml:space="preserve"> </w:t>
      </w:r>
      <w:r>
        <w:t>балл</w:t>
      </w:r>
    </w:p>
    <w:p w:rsidR="00250EC0" w:rsidRDefault="00000000">
      <w:pPr>
        <w:pStyle w:val="a3"/>
        <w:spacing w:before="17" w:line="249" w:lineRule="auto"/>
        <w:ind w:left="1399" w:right="6615"/>
      </w:pPr>
      <w:r>
        <w:t>Қанағаттанарлық: 10-19 балл</w:t>
      </w:r>
      <w:r>
        <w:rPr>
          <w:spacing w:val="1"/>
        </w:rPr>
        <w:t xml:space="preserve"> </w:t>
      </w:r>
      <w:r>
        <w:t>Қанағаттанарлық емес:</w:t>
      </w:r>
      <w:r>
        <w:rPr>
          <w:spacing w:val="-1"/>
        </w:rPr>
        <w:t xml:space="preserve"> </w:t>
      </w:r>
      <w:r>
        <w:t>0-9</w:t>
      </w:r>
      <w:r>
        <w:rPr>
          <w:spacing w:val="-5"/>
        </w:rPr>
        <w:t xml:space="preserve"> </w:t>
      </w:r>
      <w:r>
        <w:t>балл</w:t>
      </w:r>
    </w:p>
    <w:p w:rsidR="00250EC0" w:rsidRDefault="00250EC0">
      <w:pPr>
        <w:pStyle w:val="a3"/>
        <w:rPr>
          <w:sz w:val="26"/>
        </w:rPr>
      </w:pPr>
    </w:p>
    <w:p w:rsidR="00E94FDA" w:rsidRPr="00E94FDA" w:rsidRDefault="00E94FDA" w:rsidP="00E94FDA">
      <w:pPr>
        <w:ind w:left="1418" w:right="1245" w:firstLine="709"/>
        <w:jc w:val="both"/>
        <w:rPr>
          <w:b/>
          <w:sz w:val="24"/>
          <w:szCs w:val="24"/>
          <w:shd w:val="clear" w:color="auto" w:fill="FFFFFF"/>
        </w:rPr>
      </w:pPr>
      <w:r w:rsidRPr="00E94FDA">
        <w:rPr>
          <w:b/>
          <w:sz w:val="24"/>
          <w:szCs w:val="24"/>
          <w:shd w:val="clear" w:color="auto" w:fill="FFFFFF"/>
        </w:rPr>
        <w:t>Қолданылатын әдебиеттер:</w:t>
      </w:r>
    </w:p>
    <w:p w:rsidR="00E94FDA" w:rsidRPr="00E94FDA" w:rsidRDefault="00E94FDA" w:rsidP="00E94FDA">
      <w:pPr>
        <w:ind w:left="1418" w:right="1245"/>
        <w:rPr>
          <w:b/>
          <w:color w:val="000000"/>
          <w:sz w:val="24"/>
          <w:szCs w:val="24"/>
        </w:rPr>
      </w:pPr>
      <w:r w:rsidRPr="00E94FDA">
        <w:rPr>
          <w:b/>
          <w:color w:val="000000"/>
          <w:sz w:val="24"/>
          <w:szCs w:val="24"/>
        </w:rPr>
        <w:t>Негізгі:</w:t>
      </w:r>
    </w:p>
    <w:p w:rsidR="00E94FDA" w:rsidRPr="00E94FDA" w:rsidRDefault="00E94FDA" w:rsidP="00E94FDA">
      <w:pPr>
        <w:pStyle w:val="a6"/>
        <w:ind w:left="1418" w:right="1245"/>
      </w:pPr>
      <w:r w:rsidRPr="00E94FDA">
        <w:t xml:space="preserve">1. Щелкунов, С.Н. Генетическая инженерия 2-е изд., </w:t>
      </w:r>
      <w:proofErr w:type="spellStart"/>
      <w:proofErr w:type="gramStart"/>
      <w:r w:rsidRPr="00E94FDA">
        <w:t>испр.и</w:t>
      </w:r>
      <w:proofErr w:type="spellEnd"/>
      <w:proofErr w:type="gramEnd"/>
      <w:r w:rsidRPr="00E94FDA">
        <w:t xml:space="preserve"> доп. Новосибирск: </w:t>
      </w:r>
      <w:proofErr w:type="spellStart"/>
      <w:r w:rsidRPr="00E94FDA">
        <w:t>Сиб</w:t>
      </w:r>
      <w:proofErr w:type="spellEnd"/>
      <w:r w:rsidRPr="00E94FDA">
        <w:t xml:space="preserve">. унив. изд-во, 2012. - 496с. </w:t>
      </w:r>
    </w:p>
    <w:p w:rsidR="00E94FDA" w:rsidRPr="00E94FDA" w:rsidRDefault="00E94FDA" w:rsidP="00E94FDA">
      <w:pPr>
        <w:pStyle w:val="a6"/>
        <w:ind w:left="1418" w:right="1245"/>
      </w:pPr>
      <w:r w:rsidRPr="00E94FDA">
        <w:t xml:space="preserve">2. </w:t>
      </w:r>
      <w:proofErr w:type="spellStart"/>
      <w:r w:rsidRPr="00E94FDA">
        <w:t>Глик</w:t>
      </w:r>
      <w:proofErr w:type="spellEnd"/>
      <w:r w:rsidRPr="00E94FDA">
        <w:t xml:space="preserve">, Б. Молекулярная биотехнология: Принципы и применение [Текст] / Б. </w:t>
      </w:r>
      <w:proofErr w:type="spellStart"/>
      <w:r w:rsidRPr="00E94FDA">
        <w:t>Глик</w:t>
      </w:r>
      <w:proofErr w:type="spellEnd"/>
      <w:r w:rsidRPr="00E94FDA">
        <w:t xml:space="preserve">, Дж. Пастернак - М.: Мир, 2012. - 589 с. </w:t>
      </w:r>
    </w:p>
    <w:p w:rsidR="00E94FDA" w:rsidRPr="00E94FDA" w:rsidRDefault="00E94FDA" w:rsidP="00E94FDA">
      <w:pPr>
        <w:pStyle w:val="a6"/>
        <w:ind w:left="1418" w:right="1245"/>
      </w:pPr>
      <w:r w:rsidRPr="00E94FDA">
        <w:t xml:space="preserve">3. </w:t>
      </w:r>
      <w:proofErr w:type="spellStart"/>
      <w:r w:rsidRPr="00E94FDA">
        <w:t>Жимулев</w:t>
      </w:r>
      <w:proofErr w:type="spellEnd"/>
      <w:r w:rsidRPr="00E94FDA">
        <w:t xml:space="preserve">, И.А. Общая и молекулярная генетика [Текст] / И.А. </w:t>
      </w:r>
      <w:proofErr w:type="spellStart"/>
      <w:r w:rsidRPr="00E94FDA">
        <w:t>Жимулев</w:t>
      </w:r>
      <w:proofErr w:type="spellEnd"/>
      <w:r w:rsidRPr="00E94FDA">
        <w:t xml:space="preserve">. - Новосибирск: Сибирское университетское издание, 2013. - 478 с. </w:t>
      </w:r>
      <w:proofErr w:type="spellStart"/>
      <w:r w:rsidRPr="00E94FDA">
        <w:t>Б.Люин</w:t>
      </w:r>
      <w:proofErr w:type="spellEnd"/>
      <w:r w:rsidRPr="00E94FDA">
        <w:t xml:space="preserve"> “Гены” Бином, 2012, 9-е издание. - 896с.</w:t>
      </w:r>
    </w:p>
    <w:p w:rsidR="00E94FDA" w:rsidRPr="00E94FDA" w:rsidRDefault="00E94FDA" w:rsidP="00E94FDA">
      <w:pPr>
        <w:pStyle w:val="a6"/>
        <w:ind w:left="1418" w:right="1245"/>
      </w:pPr>
      <w:r w:rsidRPr="00E94FDA">
        <w:t xml:space="preserve">4. </w:t>
      </w:r>
      <w:proofErr w:type="spellStart"/>
      <w:r w:rsidRPr="00E94FDA">
        <w:t>А.К.Бисенбаев</w:t>
      </w:r>
      <w:proofErr w:type="spellEnd"/>
      <w:r w:rsidRPr="00E94FDA">
        <w:t xml:space="preserve">, </w:t>
      </w:r>
      <w:proofErr w:type="spellStart"/>
      <w:r w:rsidRPr="00E94FDA">
        <w:t>М.М.Таиров</w:t>
      </w:r>
      <w:proofErr w:type="spellEnd"/>
      <w:proofErr w:type="gramStart"/>
      <w:r w:rsidRPr="00E94FDA">
        <w:t xml:space="preserve">,  </w:t>
      </w:r>
      <w:proofErr w:type="spellStart"/>
      <w:r w:rsidRPr="00E94FDA">
        <w:t>Р.И.Берсимбаев</w:t>
      </w:r>
      <w:proofErr w:type="spellEnd"/>
      <w:proofErr w:type="gramEnd"/>
      <w:r w:rsidRPr="00E94FDA">
        <w:t xml:space="preserve">. Большой </w:t>
      </w:r>
      <w:proofErr w:type="spellStart"/>
      <w:proofErr w:type="gramStart"/>
      <w:r w:rsidRPr="00E94FDA">
        <w:t>практи</w:t>
      </w:r>
      <w:proofErr w:type="spellEnd"/>
      <w:r w:rsidRPr="00E94FDA">
        <w:t>-</w:t>
      </w:r>
      <w:proofErr w:type="spellStart"/>
      <w:r w:rsidRPr="00E94FDA">
        <w:t>кум</w:t>
      </w:r>
      <w:proofErr w:type="gramEnd"/>
      <w:r w:rsidRPr="00E94FDA">
        <w:t>,"Биохимические</w:t>
      </w:r>
      <w:proofErr w:type="spellEnd"/>
      <w:r w:rsidRPr="00E94FDA">
        <w:t xml:space="preserve"> методы исследовании"//методическое </w:t>
      </w:r>
      <w:proofErr w:type="spellStart"/>
      <w:r w:rsidRPr="00E94FDA">
        <w:t>по¬собие</w:t>
      </w:r>
      <w:proofErr w:type="spellEnd"/>
      <w:r w:rsidRPr="00E94FDA">
        <w:t xml:space="preserve">, </w:t>
      </w:r>
      <w:proofErr w:type="spellStart"/>
      <w:r w:rsidRPr="00E94FDA">
        <w:t>изд."Казак</w:t>
      </w:r>
      <w:proofErr w:type="spellEnd"/>
      <w:r w:rsidRPr="00E94FDA">
        <w:t xml:space="preserve"> университетi,1998г.</w:t>
      </w:r>
    </w:p>
    <w:p w:rsidR="00E94FDA" w:rsidRPr="00E94FDA" w:rsidRDefault="00E94FDA" w:rsidP="00E94FDA">
      <w:pPr>
        <w:pStyle w:val="a6"/>
        <w:ind w:left="1418" w:right="1245"/>
      </w:pPr>
      <w:r w:rsidRPr="00E94FDA">
        <w:t>5. Шарипова М.Р. Курс лекций по генетической инженерии: учебное пособие, Казань</w:t>
      </w:r>
      <w:proofErr w:type="gramStart"/>
      <w:r w:rsidRPr="00E94FDA">
        <w:t>: К</w:t>
      </w:r>
      <w:proofErr w:type="gramEnd"/>
      <w:r w:rsidRPr="00E94FDA">
        <w:t>(П)ФУ, 2015.- 114с.</w:t>
      </w:r>
    </w:p>
    <w:p w:rsidR="00E94FDA" w:rsidRPr="00E94FDA" w:rsidRDefault="00E94FDA" w:rsidP="00E94FDA">
      <w:pPr>
        <w:pStyle w:val="a6"/>
        <w:ind w:left="1418" w:right="1245"/>
      </w:pPr>
      <w:r w:rsidRPr="00E94FDA">
        <w:t>6. Журавлева Г.А. Генная инженерия в биотехнологии: учебник. - СПб.: Эко-Вектор, 2016. - 328 с.</w:t>
      </w:r>
    </w:p>
    <w:p w:rsidR="00E94FDA" w:rsidRPr="00E94FDA" w:rsidRDefault="00E94FDA" w:rsidP="00E94FDA">
      <w:pPr>
        <w:pStyle w:val="a6"/>
        <w:tabs>
          <w:tab w:val="left" w:pos="317"/>
        </w:tabs>
        <w:ind w:left="1418" w:right="1245"/>
      </w:pPr>
      <w:r w:rsidRPr="00E94FDA">
        <w:t xml:space="preserve">7. Огурцов А.Н., Близнюк О.Н., </w:t>
      </w:r>
      <w:proofErr w:type="spellStart"/>
      <w:r w:rsidRPr="00E94FDA">
        <w:t>Масалитина</w:t>
      </w:r>
      <w:proofErr w:type="spellEnd"/>
      <w:r w:rsidRPr="00E94FDA">
        <w:t xml:space="preserve"> Н.Ю. Основы генной инженерии и биоинженерии. Учебное пособие. Часть 1.: Молекулярные основы генных технологий. Харьков: НТУ "ХПИ", 2018. - 288 с.</w:t>
      </w:r>
    </w:p>
    <w:p w:rsidR="00E94FDA" w:rsidRPr="00E94FDA" w:rsidRDefault="00E94FDA" w:rsidP="00E94FDA">
      <w:pPr>
        <w:ind w:left="1418" w:right="1245"/>
        <w:rPr>
          <w:b/>
          <w:color w:val="000000"/>
          <w:sz w:val="24"/>
          <w:szCs w:val="24"/>
        </w:rPr>
      </w:pPr>
    </w:p>
    <w:p w:rsidR="00E94FDA" w:rsidRPr="00E94FDA" w:rsidRDefault="00E94FDA" w:rsidP="00E94FDA">
      <w:pPr>
        <w:pBdr>
          <w:top w:val="nil"/>
          <w:left w:val="nil"/>
          <w:bottom w:val="nil"/>
          <w:right w:val="nil"/>
          <w:between w:val="nil"/>
        </w:pBdr>
        <w:ind w:left="1418" w:right="1245"/>
        <w:rPr>
          <w:color w:val="000000"/>
          <w:sz w:val="24"/>
          <w:szCs w:val="24"/>
        </w:rPr>
      </w:pPr>
      <w:r w:rsidRPr="00E94FDA">
        <w:rPr>
          <w:b/>
          <w:i/>
          <w:color w:val="000000"/>
          <w:sz w:val="24"/>
          <w:szCs w:val="24"/>
        </w:rPr>
        <w:t>Қосымша</w:t>
      </w:r>
      <w:r w:rsidRPr="00E94FDA">
        <w:rPr>
          <w:color w:val="000000"/>
          <w:sz w:val="24"/>
          <w:szCs w:val="24"/>
        </w:rPr>
        <w:t>:</w:t>
      </w:r>
    </w:p>
    <w:p w:rsidR="00E94FDA" w:rsidRPr="00E94FDA" w:rsidRDefault="00E94FDA" w:rsidP="00E94FDA">
      <w:pPr>
        <w:pStyle w:val="a6"/>
        <w:tabs>
          <w:tab w:val="left" w:pos="317"/>
        </w:tabs>
        <w:ind w:left="1418" w:right="1245"/>
        <w:rPr>
          <w:lang w:val="en-US"/>
        </w:rPr>
      </w:pPr>
      <w:r w:rsidRPr="00E94FDA">
        <w:rPr>
          <w:lang w:val="en-US"/>
        </w:rPr>
        <w:t>1</w:t>
      </w:r>
      <w:r w:rsidRPr="00E94FDA">
        <w:rPr>
          <w:lang w:val="en-US"/>
        </w:rPr>
        <w:t>.Varshney Rajeev K. Plant Genetics and Molecular Biology. - London: Springer, 2018. - 298 p.</w:t>
      </w:r>
    </w:p>
    <w:p w:rsidR="00E94FDA" w:rsidRPr="00E94FDA" w:rsidRDefault="00E94FDA" w:rsidP="00E94FDA">
      <w:pPr>
        <w:pStyle w:val="a6"/>
        <w:tabs>
          <w:tab w:val="left" w:pos="317"/>
        </w:tabs>
        <w:ind w:left="1418" w:right="1245"/>
        <w:rPr>
          <w:lang w:val="en-US"/>
        </w:rPr>
      </w:pPr>
      <w:r w:rsidRPr="00E94FDA">
        <w:rPr>
          <w:lang w:val="en-US"/>
        </w:rPr>
        <w:t>2</w:t>
      </w:r>
      <w:r w:rsidRPr="00E94FDA">
        <w:rPr>
          <w:lang w:val="en-US"/>
        </w:rPr>
        <w:t xml:space="preserve">. Halford Nigel G. Crop Biotechnology: Genetic Modification </w:t>
      </w:r>
      <w:proofErr w:type="gramStart"/>
      <w:r w:rsidRPr="00E94FDA">
        <w:rPr>
          <w:lang w:val="en-US"/>
        </w:rPr>
        <w:t>And</w:t>
      </w:r>
      <w:proofErr w:type="gramEnd"/>
      <w:r w:rsidRPr="00E94FDA">
        <w:rPr>
          <w:lang w:val="en-US"/>
        </w:rPr>
        <w:t xml:space="preserve"> Genome Editing. - London: World Scientific, 2018. - 218 p.</w:t>
      </w:r>
    </w:p>
    <w:p w:rsidR="00E94FDA" w:rsidRPr="00E94FDA" w:rsidRDefault="00E94FDA" w:rsidP="00E94FDA">
      <w:pPr>
        <w:pStyle w:val="a6"/>
        <w:tabs>
          <w:tab w:val="left" w:pos="317"/>
        </w:tabs>
        <w:ind w:left="1418" w:right="1245"/>
        <w:rPr>
          <w:lang w:val="en-US"/>
        </w:rPr>
      </w:pPr>
      <w:r w:rsidRPr="00E94FDA">
        <w:rPr>
          <w:lang w:val="en-US"/>
        </w:rPr>
        <w:t>3</w:t>
      </w:r>
      <w:r w:rsidRPr="00E94FDA">
        <w:rPr>
          <w:lang w:val="en-US"/>
        </w:rPr>
        <w:t xml:space="preserve">. Glick Bernard R. Molecular biotechnology: principles and applications of recombinant DNA. - 4th ed. - Washington, 2010. - 1200 p. </w:t>
      </w:r>
    </w:p>
    <w:p w:rsidR="00E94FDA" w:rsidRPr="00E94FDA" w:rsidRDefault="00E94FDA" w:rsidP="00E94FDA">
      <w:pPr>
        <w:pStyle w:val="a6"/>
        <w:ind w:left="1418" w:right="1245"/>
        <w:rPr>
          <w:b/>
        </w:rPr>
      </w:pPr>
      <w:r w:rsidRPr="00E94FDA">
        <w:rPr>
          <w:b/>
        </w:rPr>
        <w:t>Интернет ресурс</w:t>
      </w:r>
      <w:r w:rsidRPr="00E94FDA">
        <w:rPr>
          <w:b/>
          <w:lang w:val="kk-KZ"/>
        </w:rPr>
        <w:t>тар</w:t>
      </w:r>
      <w:r w:rsidRPr="00E94FDA">
        <w:rPr>
          <w:b/>
        </w:rPr>
        <w:t>ы:</w:t>
      </w:r>
    </w:p>
    <w:p w:rsidR="00E94FDA" w:rsidRPr="00E94FDA" w:rsidRDefault="00E94FDA" w:rsidP="00E94FDA">
      <w:pPr>
        <w:pStyle w:val="a6"/>
        <w:ind w:left="1418" w:right="1245"/>
      </w:pPr>
      <w:r w:rsidRPr="00E94FDA">
        <w:t xml:space="preserve">1) </w:t>
      </w:r>
      <w:hyperlink r:id="rId6" w:history="1">
        <w:r w:rsidRPr="00E94FDA">
          <w:rPr>
            <w:rStyle w:val="a5"/>
            <w:lang w:val="en-US"/>
          </w:rPr>
          <w:t>http</w:t>
        </w:r>
        <w:r w:rsidRPr="00E94FDA">
          <w:rPr>
            <w:rStyle w:val="a5"/>
          </w:rPr>
          <w:t>://</w:t>
        </w:r>
        <w:proofErr w:type="spellStart"/>
        <w:r w:rsidRPr="00E94FDA">
          <w:rPr>
            <w:rStyle w:val="a5"/>
            <w:lang w:val="en-US"/>
          </w:rPr>
          <w:t>elibrary</w:t>
        </w:r>
        <w:proofErr w:type="spellEnd"/>
        <w:r w:rsidRPr="00E94FDA">
          <w:rPr>
            <w:rStyle w:val="a5"/>
          </w:rPr>
          <w:t>.</w:t>
        </w:r>
        <w:proofErr w:type="spellStart"/>
        <w:r w:rsidRPr="00E94FDA">
          <w:rPr>
            <w:rStyle w:val="a5"/>
            <w:lang w:val="en-US"/>
          </w:rPr>
          <w:t>kaznu</w:t>
        </w:r>
        <w:proofErr w:type="spellEnd"/>
        <w:r w:rsidRPr="00E94FDA">
          <w:rPr>
            <w:rStyle w:val="a5"/>
          </w:rPr>
          <w:t>.</w:t>
        </w:r>
        <w:proofErr w:type="spellStart"/>
        <w:r w:rsidRPr="00E94FDA">
          <w:rPr>
            <w:rStyle w:val="a5"/>
            <w:lang w:val="en-US"/>
          </w:rPr>
          <w:t>kz</w:t>
        </w:r>
        <w:proofErr w:type="spellEnd"/>
        <w:r w:rsidRPr="00E94FDA">
          <w:rPr>
            <w:rStyle w:val="a5"/>
          </w:rPr>
          <w:t>/</w:t>
        </w:r>
        <w:proofErr w:type="spellStart"/>
        <w:r w:rsidRPr="00E94FDA">
          <w:rPr>
            <w:rStyle w:val="a5"/>
            <w:lang w:val="en-US"/>
          </w:rPr>
          <w:t>ru</w:t>
        </w:r>
        <w:proofErr w:type="spellEnd"/>
      </w:hyperlink>
    </w:p>
    <w:p w:rsidR="00E94FDA" w:rsidRPr="00E94FDA" w:rsidRDefault="00E94FDA" w:rsidP="00E94FDA">
      <w:pPr>
        <w:pStyle w:val="a6"/>
        <w:ind w:left="1418" w:right="1245"/>
      </w:pPr>
      <w:r w:rsidRPr="00E94FDA">
        <w:t>2)</w:t>
      </w:r>
      <w:r w:rsidRPr="00E94FDA">
        <w:rPr>
          <w:lang w:eastAsia="ru-RU"/>
        </w:rPr>
        <w:t xml:space="preserve"> </w:t>
      </w:r>
      <w:hyperlink r:id="rId7" w:history="1">
        <w:r w:rsidRPr="00E94FDA">
          <w:rPr>
            <w:rStyle w:val="a5"/>
            <w:lang w:val="en-US"/>
          </w:rPr>
          <w:t>https</w:t>
        </w:r>
        <w:r w:rsidRPr="00E94FDA">
          <w:rPr>
            <w:rStyle w:val="a5"/>
          </w:rPr>
          <w:t>://</w:t>
        </w:r>
        <w:r w:rsidRPr="00E94FDA">
          <w:rPr>
            <w:rStyle w:val="a5"/>
            <w:lang w:val="en-US"/>
          </w:rPr>
          <w:t>www</w:t>
        </w:r>
        <w:r w:rsidRPr="00E94FDA">
          <w:rPr>
            <w:rStyle w:val="a5"/>
          </w:rPr>
          <w:t>.</w:t>
        </w:r>
        <w:proofErr w:type="spellStart"/>
        <w:r w:rsidRPr="00E94FDA">
          <w:rPr>
            <w:rStyle w:val="a5"/>
            <w:lang w:val="en-US"/>
          </w:rPr>
          <w:t>isaaa</w:t>
        </w:r>
        <w:proofErr w:type="spellEnd"/>
        <w:r w:rsidRPr="00E94FDA">
          <w:rPr>
            <w:rStyle w:val="a5"/>
          </w:rPr>
          <w:t>.</w:t>
        </w:r>
        <w:r w:rsidRPr="00E94FDA">
          <w:rPr>
            <w:rStyle w:val="a5"/>
            <w:lang w:val="en-US"/>
          </w:rPr>
          <w:t>org</w:t>
        </w:r>
        <w:r w:rsidRPr="00E94FDA">
          <w:rPr>
            <w:rStyle w:val="a5"/>
          </w:rPr>
          <w:t>/</w:t>
        </w:r>
        <w:r w:rsidRPr="00E94FDA">
          <w:rPr>
            <w:rStyle w:val="a5"/>
            <w:lang w:val="en-US"/>
          </w:rPr>
          <w:t>resources</w:t>
        </w:r>
        <w:r w:rsidRPr="00E94FDA">
          <w:rPr>
            <w:rStyle w:val="a5"/>
          </w:rPr>
          <w:t>/</w:t>
        </w:r>
        <w:r w:rsidRPr="00E94FDA">
          <w:rPr>
            <w:rStyle w:val="a5"/>
            <w:lang w:val="en-US"/>
          </w:rPr>
          <w:t>publications</w:t>
        </w:r>
        <w:r w:rsidRPr="00E94FDA">
          <w:rPr>
            <w:rStyle w:val="a5"/>
          </w:rPr>
          <w:t>/</w:t>
        </w:r>
        <w:proofErr w:type="spellStart"/>
        <w:r w:rsidRPr="00E94FDA">
          <w:rPr>
            <w:rStyle w:val="a5"/>
            <w:lang w:val="en-US"/>
          </w:rPr>
          <w:t>pocketk</w:t>
        </w:r>
        <w:proofErr w:type="spellEnd"/>
        <w:r w:rsidRPr="00E94FDA">
          <w:rPr>
            <w:rStyle w:val="a5"/>
          </w:rPr>
          <w:t>/16/</w:t>
        </w:r>
      </w:hyperlink>
    </w:p>
    <w:p w:rsidR="00E94FDA" w:rsidRPr="00E94FDA" w:rsidRDefault="00E94FDA" w:rsidP="00E94FDA">
      <w:pPr>
        <w:pStyle w:val="a6"/>
        <w:ind w:left="1418" w:right="1245"/>
      </w:pPr>
      <w:r w:rsidRPr="00E94FDA">
        <w:lastRenderedPageBreak/>
        <w:t xml:space="preserve">3) </w:t>
      </w:r>
      <w:hyperlink r:id="rId8" w:history="1">
        <w:r w:rsidRPr="00E94FDA">
          <w:rPr>
            <w:rStyle w:val="a5"/>
          </w:rPr>
          <w:t>https://vc.ru/future/109057-gennaya-inzheneriya-sostoyanie-na-2020</w:t>
        </w:r>
      </w:hyperlink>
    </w:p>
    <w:p w:rsidR="00E94FDA" w:rsidRPr="00E94FDA" w:rsidRDefault="00E94FDA" w:rsidP="00E94FDA">
      <w:pPr>
        <w:pBdr>
          <w:top w:val="nil"/>
          <w:left w:val="nil"/>
          <w:bottom w:val="nil"/>
          <w:right w:val="nil"/>
          <w:between w:val="nil"/>
        </w:pBdr>
        <w:ind w:left="1418" w:right="1245"/>
        <w:rPr>
          <w:color w:val="000000"/>
          <w:sz w:val="24"/>
          <w:szCs w:val="24"/>
        </w:rPr>
      </w:pPr>
      <w:r w:rsidRPr="00E94FDA">
        <w:rPr>
          <w:sz w:val="24"/>
          <w:szCs w:val="24"/>
        </w:rPr>
        <w:t xml:space="preserve">4) </w:t>
      </w:r>
      <w:hyperlink r:id="rId9" w:history="1">
        <w:r w:rsidRPr="00E94FDA">
          <w:rPr>
            <w:rStyle w:val="a5"/>
            <w:sz w:val="24"/>
            <w:szCs w:val="24"/>
          </w:rPr>
          <w:t>https://sites.google.com/site/anogurtsov/lectures/ge</w:t>
        </w:r>
      </w:hyperlink>
    </w:p>
    <w:p w:rsidR="00E94FDA" w:rsidRPr="00E94FDA" w:rsidRDefault="00E94FDA" w:rsidP="00E94FDA">
      <w:pPr>
        <w:ind w:left="1418" w:right="1245" w:firstLine="709"/>
        <w:jc w:val="both"/>
        <w:rPr>
          <w:b/>
          <w:sz w:val="24"/>
          <w:szCs w:val="24"/>
          <w:shd w:val="clear" w:color="auto" w:fill="FFFFFF"/>
        </w:rPr>
      </w:pPr>
    </w:p>
    <w:p w:rsidR="00250EC0" w:rsidRDefault="00250EC0">
      <w:pPr>
        <w:rPr>
          <w:sz w:val="24"/>
        </w:rPr>
        <w:sectPr w:rsidR="00250EC0">
          <w:pgSz w:w="11910" w:h="16840"/>
          <w:pgMar w:top="1320" w:right="300" w:bottom="280" w:left="300" w:header="720" w:footer="720" w:gutter="0"/>
          <w:cols w:space="720"/>
        </w:sectPr>
      </w:pPr>
    </w:p>
    <w:p w:rsidR="00250EC0" w:rsidRPr="00E94FDA" w:rsidRDefault="00000000">
      <w:pPr>
        <w:pStyle w:val="a3"/>
        <w:spacing w:before="66"/>
        <w:ind w:left="3935"/>
      </w:pPr>
      <w:r w:rsidRPr="00E94FDA">
        <w:lastRenderedPageBreak/>
        <w:t>ЖИЫНТЫҚ</w:t>
      </w:r>
      <w:r w:rsidRPr="00E94FDA">
        <w:rPr>
          <w:spacing w:val="-10"/>
        </w:rPr>
        <w:t xml:space="preserve"> </w:t>
      </w:r>
      <w:r w:rsidRPr="00E94FDA">
        <w:t>БАҒАЛАУ</w:t>
      </w:r>
      <w:r w:rsidRPr="00E94FDA">
        <w:rPr>
          <w:spacing w:val="-5"/>
        </w:rPr>
        <w:t xml:space="preserve"> </w:t>
      </w:r>
      <w:r w:rsidRPr="00E94FDA">
        <w:t>РУБРИКАТОРЫ</w:t>
      </w:r>
    </w:p>
    <w:p w:rsidR="00250EC0" w:rsidRPr="00E94FDA" w:rsidRDefault="00000000">
      <w:pPr>
        <w:pStyle w:val="a3"/>
        <w:spacing w:before="3"/>
        <w:ind w:left="3709"/>
      </w:pPr>
      <w:r w:rsidRPr="00E94FDA">
        <w:t>ОҚУ</w:t>
      </w:r>
      <w:r w:rsidRPr="00E94FDA">
        <w:rPr>
          <w:spacing w:val="-6"/>
        </w:rPr>
        <w:t xml:space="preserve"> </w:t>
      </w:r>
      <w:r w:rsidRPr="00E94FDA">
        <w:t>НӘТИЖЕЛЕРІН</w:t>
      </w:r>
      <w:r w:rsidRPr="00E94FDA">
        <w:rPr>
          <w:spacing w:val="-4"/>
        </w:rPr>
        <w:t xml:space="preserve"> </w:t>
      </w:r>
      <w:r w:rsidRPr="00E94FDA">
        <w:t>БАҒАЛАУ</w:t>
      </w:r>
      <w:r w:rsidRPr="00E94FDA">
        <w:rPr>
          <w:spacing w:val="-5"/>
        </w:rPr>
        <w:t xml:space="preserve"> </w:t>
      </w:r>
      <w:r w:rsidRPr="00E94FDA">
        <w:t>КРИТЕРИЙЛЕРІ</w:t>
      </w:r>
    </w:p>
    <w:p w:rsidR="00E94FDA" w:rsidRDefault="00E94FDA" w:rsidP="00E94FDA">
      <w:pPr>
        <w:spacing w:before="1"/>
        <w:ind w:left="1954" w:right="1101"/>
        <w:jc w:val="center"/>
        <w:rPr>
          <w:b/>
          <w:sz w:val="24"/>
          <w:szCs w:val="24"/>
          <w:lang w:val="ru-RU"/>
        </w:rPr>
      </w:pPr>
      <w:r w:rsidRPr="00E94FDA">
        <w:rPr>
          <w:b/>
          <w:bCs/>
          <w:sz w:val="24"/>
          <w:szCs w:val="24"/>
        </w:rPr>
        <w:t>«</w:t>
      </w:r>
      <w:r w:rsidRPr="00E94FDA">
        <w:rPr>
          <w:b/>
          <w:bCs/>
          <w:sz w:val="24"/>
          <w:szCs w:val="24"/>
          <w:lang w:val="ru-RU"/>
        </w:rPr>
        <w:t>8</w:t>
      </w:r>
      <w:r w:rsidRPr="00E94FDA">
        <w:rPr>
          <w:b/>
          <w:bCs/>
          <w:sz w:val="24"/>
          <w:szCs w:val="24"/>
          <w:lang w:val="en-US"/>
        </w:rPr>
        <w:t>D</w:t>
      </w:r>
      <w:r w:rsidRPr="00E94FDA">
        <w:rPr>
          <w:b/>
          <w:bCs/>
          <w:sz w:val="24"/>
          <w:szCs w:val="24"/>
        </w:rPr>
        <w:t xml:space="preserve"> 0510</w:t>
      </w:r>
      <w:r w:rsidRPr="00E94FDA">
        <w:rPr>
          <w:b/>
          <w:bCs/>
          <w:sz w:val="24"/>
          <w:szCs w:val="24"/>
          <w:lang w:val="ru-RU"/>
        </w:rPr>
        <w:t>4</w:t>
      </w:r>
      <w:r w:rsidRPr="00E94FDA">
        <w:rPr>
          <w:b/>
          <w:bCs/>
          <w:sz w:val="24"/>
          <w:szCs w:val="24"/>
        </w:rPr>
        <w:t>-Генетика»</w:t>
      </w:r>
      <w:r w:rsidR="00C97C13" w:rsidRPr="00E94FDA">
        <w:rPr>
          <w:b/>
          <w:sz w:val="24"/>
          <w:szCs w:val="24"/>
        </w:rPr>
        <w:t xml:space="preserve"> </w:t>
      </w:r>
      <w:r w:rsidR="00AE01AD" w:rsidRPr="00E94FDA">
        <w:rPr>
          <w:b/>
          <w:sz w:val="24"/>
          <w:szCs w:val="24"/>
        </w:rPr>
        <w:t>білім беру бағдарламасы</w:t>
      </w:r>
    </w:p>
    <w:p w:rsidR="00E94FDA" w:rsidRPr="00E94FDA" w:rsidRDefault="00AE01AD" w:rsidP="00E94FDA">
      <w:pPr>
        <w:spacing w:before="1"/>
        <w:ind w:left="1954" w:right="1101"/>
        <w:jc w:val="center"/>
        <w:rPr>
          <w:sz w:val="24"/>
          <w:szCs w:val="24"/>
        </w:rPr>
      </w:pPr>
      <w:r w:rsidRPr="00E94FDA">
        <w:rPr>
          <w:b/>
          <w:spacing w:val="-57"/>
          <w:sz w:val="24"/>
          <w:szCs w:val="24"/>
        </w:rPr>
        <w:t xml:space="preserve"> </w:t>
      </w:r>
      <w:r w:rsidRPr="00E94FDA">
        <w:rPr>
          <w:b/>
          <w:sz w:val="24"/>
          <w:szCs w:val="24"/>
        </w:rPr>
        <w:t>Пән:</w:t>
      </w:r>
      <w:r w:rsidRPr="00E94FDA">
        <w:rPr>
          <w:b/>
          <w:spacing w:val="3"/>
          <w:sz w:val="24"/>
          <w:szCs w:val="24"/>
        </w:rPr>
        <w:t xml:space="preserve"> </w:t>
      </w:r>
      <w:r w:rsidR="00E94FDA" w:rsidRPr="00E94FDA">
        <w:rPr>
          <w:sz w:val="24"/>
          <w:szCs w:val="24"/>
        </w:rPr>
        <w:t>ID</w:t>
      </w:r>
      <w:r w:rsidR="00E94FDA" w:rsidRPr="00E94FDA">
        <w:rPr>
          <w:spacing w:val="-4"/>
          <w:sz w:val="24"/>
          <w:szCs w:val="24"/>
        </w:rPr>
        <w:t xml:space="preserve"> </w:t>
      </w:r>
      <w:r w:rsidR="00E94FDA" w:rsidRPr="00E94FDA">
        <w:rPr>
          <w:sz w:val="24"/>
          <w:szCs w:val="24"/>
        </w:rPr>
        <w:t>101561 Молекулалық эволюция және филогенетика</w:t>
      </w:r>
    </w:p>
    <w:p w:rsidR="00E94FDA" w:rsidRPr="00E94FDA" w:rsidRDefault="00E94FDA" w:rsidP="00E94FDA">
      <w:pPr>
        <w:pStyle w:val="a3"/>
        <w:spacing w:before="10"/>
      </w:pPr>
    </w:p>
    <w:p w:rsidR="00250EC0" w:rsidRDefault="00250EC0">
      <w:pPr>
        <w:pStyle w:val="a3"/>
        <w:spacing w:before="5" w:after="1"/>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800"/>
        <w:gridCol w:w="1767"/>
        <w:gridCol w:w="1958"/>
        <w:gridCol w:w="1920"/>
        <w:gridCol w:w="1718"/>
      </w:tblGrid>
      <w:tr w:rsidR="00250EC0">
        <w:trPr>
          <w:trHeight w:val="412"/>
        </w:trPr>
        <w:tc>
          <w:tcPr>
            <w:tcW w:w="1897" w:type="dxa"/>
            <w:vMerge w:val="restart"/>
          </w:tcPr>
          <w:p w:rsidR="00250EC0" w:rsidRDefault="00000000">
            <w:pPr>
              <w:pStyle w:val="TableParagraph"/>
              <w:spacing w:line="207" w:lineRule="exact"/>
              <w:ind w:left="481" w:right="466"/>
              <w:jc w:val="center"/>
              <w:rPr>
                <w:b/>
                <w:sz w:val="18"/>
              </w:rPr>
            </w:pPr>
            <w:r>
              <w:rPr>
                <w:b/>
                <w:sz w:val="18"/>
              </w:rPr>
              <w:t>Балл</w:t>
            </w:r>
          </w:p>
          <w:p w:rsidR="00250EC0" w:rsidRDefault="00250EC0">
            <w:pPr>
              <w:pStyle w:val="TableParagraph"/>
              <w:rPr>
                <w:sz w:val="20"/>
              </w:rPr>
            </w:pPr>
          </w:p>
          <w:p w:rsidR="00250EC0" w:rsidRDefault="00250EC0">
            <w:pPr>
              <w:pStyle w:val="TableParagraph"/>
              <w:rPr>
                <w:sz w:val="20"/>
              </w:rPr>
            </w:pPr>
          </w:p>
          <w:p w:rsidR="00250EC0" w:rsidRDefault="00000000">
            <w:pPr>
              <w:pStyle w:val="TableParagraph"/>
              <w:spacing w:before="158"/>
              <w:ind w:left="481" w:right="469"/>
              <w:jc w:val="center"/>
              <w:rPr>
                <w:b/>
                <w:sz w:val="18"/>
              </w:rPr>
            </w:pPr>
            <w:r>
              <w:rPr>
                <w:b/>
                <w:sz w:val="18"/>
              </w:rPr>
              <w:t>Критерийі </w:t>
            </w:r>
          </w:p>
        </w:tc>
        <w:tc>
          <w:tcPr>
            <w:tcW w:w="9163" w:type="dxa"/>
            <w:gridSpan w:val="5"/>
          </w:tcPr>
          <w:p w:rsidR="00250EC0" w:rsidRDefault="00000000">
            <w:pPr>
              <w:pStyle w:val="TableParagraph"/>
              <w:spacing w:line="207" w:lineRule="exact"/>
              <w:ind w:left="3743" w:right="3730"/>
              <w:jc w:val="center"/>
              <w:rPr>
                <w:b/>
                <w:sz w:val="18"/>
              </w:rPr>
            </w:pPr>
            <w:r>
              <w:rPr>
                <w:b/>
                <w:sz w:val="18"/>
              </w:rPr>
              <w:t>ДЕСКРИПТОРЛАР</w:t>
            </w:r>
          </w:p>
        </w:tc>
      </w:tr>
      <w:tr w:rsidR="00250EC0">
        <w:trPr>
          <w:trHeight w:val="412"/>
        </w:trPr>
        <w:tc>
          <w:tcPr>
            <w:tcW w:w="1897" w:type="dxa"/>
            <w:vMerge/>
            <w:tcBorders>
              <w:top w:val="nil"/>
            </w:tcBorders>
          </w:tcPr>
          <w:p w:rsidR="00250EC0" w:rsidRDefault="00250EC0">
            <w:pPr>
              <w:rPr>
                <w:sz w:val="2"/>
                <w:szCs w:val="2"/>
              </w:rPr>
            </w:pPr>
          </w:p>
        </w:tc>
        <w:tc>
          <w:tcPr>
            <w:tcW w:w="1800" w:type="dxa"/>
          </w:tcPr>
          <w:p w:rsidR="00250EC0" w:rsidRDefault="00000000">
            <w:pPr>
              <w:pStyle w:val="TableParagraph"/>
              <w:spacing w:line="202" w:lineRule="exact"/>
              <w:ind w:left="326"/>
              <w:rPr>
                <w:sz w:val="18"/>
              </w:rPr>
            </w:pPr>
            <w:r>
              <w:rPr>
                <w:b/>
                <w:sz w:val="18"/>
              </w:rPr>
              <w:t>«Өте жақсы» </w:t>
            </w:r>
            <w:r>
              <w:rPr>
                <w:sz w:val="18"/>
              </w:rPr>
              <w:t> </w:t>
            </w:r>
          </w:p>
        </w:tc>
        <w:tc>
          <w:tcPr>
            <w:tcW w:w="1767" w:type="dxa"/>
          </w:tcPr>
          <w:p w:rsidR="00250EC0" w:rsidRDefault="00000000">
            <w:pPr>
              <w:pStyle w:val="TableParagraph"/>
              <w:spacing w:line="202" w:lineRule="exact"/>
              <w:ind w:left="461"/>
              <w:rPr>
                <w:sz w:val="18"/>
              </w:rPr>
            </w:pPr>
            <w:r>
              <w:rPr>
                <w:b/>
                <w:sz w:val="18"/>
              </w:rPr>
              <w:t>«Жақсы» </w:t>
            </w:r>
            <w:r>
              <w:rPr>
                <w:sz w:val="18"/>
              </w:rPr>
              <w:t> </w:t>
            </w:r>
          </w:p>
        </w:tc>
        <w:tc>
          <w:tcPr>
            <w:tcW w:w="1958" w:type="dxa"/>
          </w:tcPr>
          <w:p w:rsidR="00250EC0" w:rsidRDefault="00000000">
            <w:pPr>
              <w:pStyle w:val="TableParagraph"/>
              <w:spacing w:line="202" w:lineRule="exact"/>
              <w:ind w:left="125"/>
              <w:rPr>
                <w:sz w:val="18"/>
              </w:rPr>
            </w:pPr>
            <w:r>
              <w:rPr>
                <w:b/>
                <w:sz w:val="18"/>
              </w:rPr>
              <w:t>«Қанағаттанарлық»</w:t>
            </w:r>
            <w:r>
              <w:rPr>
                <w:sz w:val="18"/>
              </w:rPr>
              <w:t> </w:t>
            </w:r>
          </w:p>
        </w:tc>
        <w:tc>
          <w:tcPr>
            <w:tcW w:w="3638" w:type="dxa"/>
            <w:gridSpan w:val="2"/>
          </w:tcPr>
          <w:p w:rsidR="00250EC0" w:rsidRDefault="00000000">
            <w:pPr>
              <w:pStyle w:val="TableParagraph"/>
              <w:spacing w:line="202" w:lineRule="exact"/>
              <w:ind w:left="817"/>
              <w:rPr>
                <w:sz w:val="18"/>
              </w:rPr>
            </w:pPr>
            <w:r>
              <w:rPr>
                <w:b/>
                <w:sz w:val="18"/>
              </w:rPr>
              <w:t>«Қанағаттанарлықсыз»</w:t>
            </w:r>
            <w:r>
              <w:rPr>
                <w:sz w:val="18"/>
              </w:rPr>
              <w:t> </w:t>
            </w:r>
          </w:p>
        </w:tc>
      </w:tr>
      <w:tr w:rsidR="00250EC0">
        <w:trPr>
          <w:trHeight w:val="417"/>
        </w:trPr>
        <w:tc>
          <w:tcPr>
            <w:tcW w:w="1897" w:type="dxa"/>
            <w:vMerge/>
            <w:tcBorders>
              <w:top w:val="nil"/>
            </w:tcBorders>
          </w:tcPr>
          <w:p w:rsidR="00250EC0" w:rsidRDefault="00250EC0">
            <w:pPr>
              <w:rPr>
                <w:sz w:val="2"/>
                <w:szCs w:val="2"/>
              </w:rPr>
            </w:pPr>
          </w:p>
        </w:tc>
        <w:tc>
          <w:tcPr>
            <w:tcW w:w="1800" w:type="dxa"/>
          </w:tcPr>
          <w:p w:rsidR="00250EC0" w:rsidRDefault="00000000">
            <w:pPr>
              <w:pStyle w:val="TableParagraph"/>
              <w:spacing w:before="4"/>
              <w:ind w:left="494"/>
              <w:rPr>
                <w:b/>
                <w:sz w:val="18"/>
              </w:rPr>
            </w:pPr>
            <w:r>
              <w:rPr>
                <w:b/>
                <w:sz w:val="18"/>
              </w:rPr>
              <w:t>  90-100</w:t>
            </w:r>
            <w:r>
              <w:rPr>
                <w:b/>
                <w:spacing w:val="-6"/>
                <w:sz w:val="18"/>
              </w:rPr>
              <w:t xml:space="preserve"> </w:t>
            </w:r>
            <w:r>
              <w:rPr>
                <w:b/>
                <w:sz w:val="18"/>
              </w:rPr>
              <w:t>%</w:t>
            </w:r>
          </w:p>
        </w:tc>
        <w:tc>
          <w:tcPr>
            <w:tcW w:w="1767" w:type="dxa"/>
          </w:tcPr>
          <w:p w:rsidR="00250EC0" w:rsidRDefault="00000000">
            <w:pPr>
              <w:pStyle w:val="TableParagraph"/>
              <w:spacing w:before="4"/>
              <w:ind w:left="543"/>
              <w:rPr>
                <w:b/>
                <w:sz w:val="18"/>
              </w:rPr>
            </w:pPr>
            <w:r>
              <w:rPr>
                <w:b/>
                <w:sz w:val="18"/>
              </w:rPr>
              <w:t>  70-89%</w:t>
            </w:r>
          </w:p>
        </w:tc>
        <w:tc>
          <w:tcPr>
            <w:tcW w:w="1958" w:type="dxa"/>
          </w:tcPr>
          <w:p w:rsidR="00250EC0" w:rsidRDefault="00000000">
            <w:pPr>
              <w:pStyle w:val="TableParagraph"/>
              <w:spacing w:before="4"/>
              <w:ind w:left="657" w:right="651"/>
              <w:jc w:val="center"/>
              <w:rPr>
                <w:b/>
                <w:sz w:val="18"/>
              </w:rPr>
            </w:pPr>
            <w:r>
              <w:rPr>
                <w:b/>
                <w:sz w:val="18"/>
              </w:rPr>
              <w:t>50-69%</w:t>
            </w:r>
          </w:p>
        </w:tc>
        <w:tc>
          <w:tcPr>
            <w:tcW w:w="1920" w:type="dxa"/>
          </w:tcPr>
          <w:p w:rsidR="00250EC0" w:rsidRDefault="00000000">
            <w:pPr>
              <w:pStyle w:val="TableParagraph"/>
              <w:spacing w:before="4"/>
              <w:ind w:left="637" w:right="633"/>
              <w:jc w:val="center"/>
              <w:rPr>
                <w:b/>
                <w:sz w:val="18"/>
              </w:rPr>
            </w:pPr>
            <w:r>
              <w:rPr>
                <w:b/>
                <w:sz w:val="18"/>
              </w:rPr>
              <w:t>25-49%</w:t>
            </w:r>
          </w:p>
        </w:tc>
        <w:tc>
          <w:tcPr>
            <w:tcW w:w="1718" w:type="dxa"/>
          </w:tcPr>
          <w:p w:rsidR="00250EC0" w:rsidRDefault="00000000">
            <w:pPr>
              <w:pStyle w:val="TableParagraph"/>
              <w:spacing w:before="4"/>
              <w:ind w:left="586" w:right="571"/>
              <w:jc w:val="center"/>
              <w:rPr>
                <w:b/>
                <w:sz w:val="18"/>
              </w:rPr>
            </w:pPr>
            <w:r>
              <w:rPr>
                <w:b/>
                <w:sz w:val="18"/>
              </w:rPr>
              <w:t>0-24%</w:t>
            </w:r>
          </w:p>
        </w:tc>
      </w:tr>
      <w:tr w:rsidR="00250EC0">
        <w:trPr>
          <w:trHeight w:val="205"/>
        </w:trPr>
        <w:tc>
          <w:tcPr>
            <w:tcW w:w="1897" w:type="dxa"/>
            <w:tcBorders>
              <w:bottom w:val="nil"/>
            </w:tcBorders>
          </w:tcPr>
          <w:p w:rsidR="00250EC0" w:rsidRDefault="00000000">
            <w:pPr>
              <w:pStyle w:val="TableParagraph"/>
              <w:spacing w:line="185" w:lineRule="exact"/>
              <w:ind w:left="110"/>
              <w:rPr>
                <w:sz w:val="18"/>
              </w:rPr>
            </w:pPr>
            <w:r>
              <w:rPr>
                <w:sz w:val="18"/>
              </w:rPr>
              <w:t>Курс</w:t>
            </w:r>
            <w:r>
              <w:rPr>
                <w:spacing w:val="-3"/>
                <w:sz w:val="18"/>
              </w:rPr>
              <w:t xml:space="preserve"> </w:t>
            </w:r>
            <w:r>
              <w:rPr>
                <w:sz w:val="18"/>
              </w:rPr>
              <w:t>теориясы</w:t>
            </w:r>
            <w:r>
              <w:rPr>
                <w:spacing w:val="2"/>
                <w:sz w:val="18"/>
              </w:rPr>
              <w:t xml:space="preserve"> </w:t>
            </w:r>
            <w:r>
              <w:rPr>
                <w:sz w:val="18"/>
              </w:rPr>
              <w:t>мен</w:t>
            </w:r>
          </w:p>
        </w:tc>
        <w:tc>
          <w:tcPr>
            <w:tcW w:w="1800" w:type="dxa"/>
            <w:tcBorders>
              <w:bottom w:val="nil"/>
            </w:tcBorders>
          </w:tcPr>
          <w:p w:rsidR="00250EC0" w:rsidRDefault="00000000">
            <w:pPr>
              <w:pStyle w:val="TableParagraph"/>
              <w:spacing w:line="185" w:lineRule="exact"/>
              <w:ind w:left="110"/>
              <w:rPr>
                <w:sz w:val="18"/>
              </w:rPr>
            </w:pPr>
            <w:r>
              <w:rPr>
                <w:sz w:val="18"/>
              </w:rPr>
              <w:t>Білім</w:t>
            </w:r>
            <w:r>
              <w:rPr>
                <w:spacing w:val="-5"/>
                <w:sz w:val="18"/>
              </w:rPr>
              <w:t xml:space="preserve"> </w:t>
            </w:r>
            <w:r>
              <w:rPr>
                <w:sz w:val="18"/>
              </w:rPr>
              <w:t>алушы</w:t>
            </w:r>
            <w:r>
              <w:rPr>
                <w:spacing w:val="1"/>
                <w:sz w:val="18"/>
              </w:rPr>
              <w:t xml:space="preserve"> </w:t>
            </w:r>
            <w:r>
              <w:rPr>
                <w:sz w:val="18"/>
              </w:rPr>
              <w:t>оқу</w:t>
            </w:r>
          </w:p>
        </w:tc>
        <w:tc>
          <w:tcPr>
            <w:tcW w:w="1767" w:type="dxa"/>
            <w:tcBorders>
              <w:bottom w:val="nil"/>
            </w:tcBorders>
          </w:tcPr>
          <w:p w:rsidR="00250EC0" w:rsidRDefault="00000000">
            <w:pPr>
              <w:pStyle w:val="TableParagraph"/>
              <w:spacing w:line="185" w:lineRule="exact"/>
              <w:ind w:left="110"/>
              <w:rPr>
                <w:sz w:val="18"/>
              </w:rPr>
            </w:pPr>
            <w:r>
              <w:rPr>
                <w:sz w:val="18"/>
              </w:rPr>
              <w:t>Білім</w:t>
            </w:r>
            <w:r>
              <w:rPr>
                <w:spacing w:val="-5"/>
                <w:sz w:val="18"/>
              </w:rPr>
              <w:t xml:space="preserve"> </w:t>
            </w:r>
            <w:r>
              <w:rPr>
                <w:sz w:val="18"/>
              </w:rPr>
              <w:t>алушы</w:t>
            </w:r>
          </w:p>
        </w:tc>
        <w:tc>
          <w:tcPr>
            <w:tcW w:w="1958" w:type="dxa"/>
            <w:tcBorders>
              <w:bottom w:val="nil"/>
            </w:tcBorders>
          </w:tcPr>
          <w:p w:rsidR="00250EC0" w:rsidRDefault="00000000">
            <w:pPr>
              <w:pStyle w:val="TableParagraph"/>
              <w:spacing w:line="185" w:lineRule="exact"/>
              <w:ind w:left="111"/>
              <w:rPr>
                <w:sz w:val="18"/>
              </w:rPr>
            </w:pPr>
            <w:r>
              <w:rPr>
                <w:sz w:val="18"/>
              </w:rPr>
              <w:t>Білім</w:t>
            </w:r>
            <w:r>
              <w:rPr>
                <w:spacing w:val="-4"/>
                <w:sz w:val="18"/>
              </w:rPr>
              <w:t xml:space="preserve"> </w:t>
            </w:r>
            <w:r>
              <w:rPr>
                <w:sz w:val="18"/>
              </w:rPr>
              <w:t>алушы</w:t>
            </w:r>
            <w:r>
              <w:rPr>
                <w:spacing w:val="4"/>
                <w:sz w:val="18"/>
              </w:rPr>
              <w:t xml:space="preserve"> </w:t>
            </w:r>
            <w:r>
              <w:rPr>
                <w:sz w:val="18"/>
              </w:rPr>
              <w:t>пән</w:t>
            </w:r>
          </w:p>
        </w:tc>
        <w:tc>
          <w:tcPr>
            <w:tcW w:w="1920" w:type="dxa"/>
            <w:tcBorders>
              <w:bottom w:val="nil"/>
            </w:tcBorders>
          </w:tcPr>
          <w:p w:rsidR="00250EC0" w:rsidRDefault="00000000">
            <w:pPr>
              <w:pStyle w:val="TableParagraph"/>
              <w:spacing w:line="185" w:lineRule="exact"/>
              <w:ind w:left="106"/>
              <w:rPr>
                <w:sz w:val="18"/>
              </w:rPr>
            </w:pPr>
            <w:r>
              <w:rPr>
                <w:sz w:val="18"/>
              </w:rPr>
              <w:t>Жауаптар</w:t>
            </w:r>
          </w:p>
        </w:tc>
        <w:tc>
          <w:tcPr>
            <w:tcW w:w="1718" w:type="dxa"/>
            <w:tcBorders>
              <w:bottom w:val="nil"/>
            </w:tcBorders>
          </w:tcPr>
          <w:p w:rsidR="00250EC0" w:rsidRDefault="00000000">
            <w:pPr>
              <w:pStyle w:val="TableParagraph"/>
              <w:spacing w:line="185" w:lineRule="exact"/>
              <w:ind w:left="112"/>
              <w:rPr>
                <w:sz w:val="18"/>
              </w:rPr>
            </w:pPr>
            <w:r>
              <w:rPr>
                <w:sz w:val="18"/>
              </w:rPr>
              <w:t>Білім</w:t>
            </w:r>
            <w:r>
              <w:rPr>
                <w:spacing w:val="-2"/>
                <w:sz w:val="18"/>
              </w:rPr>
              <w:t xml:space="preserve"> </w:t>
            </w:r>
            <w:r>
              <w:rPr>
                <w:sz w:val="18"/>
              </w:rPr>
              <w:t>алушының</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тұжырымдамаларын</w:t>
            </w:r>
          </w:p>
        </w:tc>
        <w:tc>
          <w:tcPr>
            <w:tcW w:w="1800" w:type="dxa"/>
            <w:tcBorders>
              <w:top w:val="nil"/>
              <w:bottom w:val="nil"/>
            </w:tcBorders>
          </w:tcPr>
          <w:p w:rsidR="00250EC0" w:rsidRDefault="00000000">
            <w:pPr>
              <w:pStyle w:val="TableParagraph"/>
              <w:spacing w:line="186" w:lineRule="exact"/>
              <w:ind w:left="110"/>
              <w:rPr>
                <w:sz w:val="18"/>
              </w:rPr>
            </w:pPr>
            <w:r>
              <w:rPr>
                <w:sz w:val="18"/>
              </w:rPr>
              <w:t>бағдарламасындағы</w:t>
            </w:r>
          </w:p>
        </w:tc>
        <w:tc>
          <w:tcPr>
            <w:tcW w:w="1767" w:type="dxa"/>
            <w:tcBorders>
              <w:top w:val="nil"/>
              <w:bottom w:val="nil"/>
            </w:tcBorders>
          </w:tcPr>
          <w:p w:rsidR="00250EC0" w:rsidRDefault="00000000">
            <w:pPr>
              <w:pStyle w:val="TableParagraph"/>
              <w:spacing w:line="186" w:lineRule="exact"/>
              <w:ind w:left="110"/>
              <w:rPr>
                <w:sz w:val="18"/>
              </w:rPr>
            </w:pPr>
            <w:r>
              <w:rPr>
                <w:sz w:val="18"/>
              </w:rPr>
              <w:t>пәндегі</w:t>
            </w:r>
            <w:r>
              <w:rPr>
                <w:spacing w:val="1"/>
                <w:sz w:val="18"/>
              </w:rPr>
              <w:t xml:space="preserve"> </w:t>
            </w:r>
            <w:r>
              <w:rPr>
                <w:sz w:val="18"/>
              </w:rPr>
              <w:t>білімді</w:t>
            </w:r>
          </w:p>
        </w:tc>
        <w:tc>
          <w:tcPr>
            <w:tcW w:w="1958" w:type="dxa"/>
            <w:tcBorders>
              <w:top w:val="nil"/>
              <w:bottom w:val="nil"/>
            </w:tcBorders>
          </w:tcPr>
          <w:p w:rsidR="00250EC0" w:rsidRDefault="00000000">
            <w:pPr>
              <w:pStyle w:val="TableParagraph"/>
              <w:spacing w:line="186" w:lineRule="exact"/>
              <w:ind w:left="111"/>
              <w:rPr>
                <w:sz w:val="18"/>
              </w:rPr>
            </w:pPr>
            <w:r>
              <w:rPr>
                <w:sz w:val="18"/>
              </w:rPr>
              <w:t>бойынша</w:t>
            </w:r>
            <w:r>
              <w:rPr>
                <w:spacing w:val="2"/>
                <w:sz w:val="18"/>
              </w:rPr>
              <w:t xml:space="preserve"> </w:t>
            </w:r>
            <w:r>
              <w:rPr>
                <w:sz w:val="18"/>
              </w:rPr>
              <w:t>білімнің</w:t>
            </w:r>
          </w:p>
        </w:tc>
        <w:tc>
          <w:tcPr>
            <w:tcW w:w="1920" w:type="dxa"/>
            <w:tcBorders>
              <w:top w:val="nil"/>
              <w:bottom w:val="nil"/>
            </w:tcBorders>
          </w:tcPr>
          <w:p w:rsidR="00250EC0" w:rsidRDefault="00000000">
            <w:pPr>
              <w:pStyle w:val="TableParagraph"/>
              <w:spacing w:line="186" w:lineRule="exact"/>
              <w:ind w:left="106"/>
              <w:rPr>
                <w:sz w:val="18"/>
              </w:rPr>
            </w:pPr>
            <w:r>
              <w:rPr>
                <w:sz w:val="18"/>
              </w:rPr>
              <w:t>сұрақтардың</w:t>
            </w:r>
          </w:p>
        </w:tc>
        <w:tc>
          <w:tcPr>
            <w:tcW w:w="1718" w:type="dxa"/>
            <w:tcBorders>
              <w:top w:val="nil"/>
              <w:bottom w:val="nil"/>
            </w:tcBorders>
          </w:tcPr>
          <w:p w:rsidR="00250EC0" w:rsidRDefault="00000000">
            <w:pPr>
              <w:pStyle w:val="TableParagraph"/>
              <w:spacing w:line="186" w:lineRule="exact"/>
              <w:ind w:left="112"/>
              <w:rPr>
                <w:sz w:val="18"/>
              </w:rPr>
            </w:pPr>
            <w:r>
              <w:rPr>
                <w:sz w:val="18"/>
              </w:rPr>
              <w:t>сұрақтарға</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білу</w:t>
            </w:r>
            <w:r>
              <w:rPr>
                <w:spacing w:val="-6"/>
                <w:sz w:val="18"/>
              </w:rPr>
              <w:t xml:space="preserve"> </w:t>
            </w:r>
            <w:r>
              <w:rPr>
                <w:sz w:val="18"/>
              </w:rPr>
              <w:t>және түсіну</w:t>
            </w:r>
          </w:p>
        </w:tc>
        <w:tc>
          <w:tcPr>
            <w:tcW w:w="1800" w:type="dxa"/>
            <w:tcBorders>
              <w:top w:val="nil"/>
              <w:bottom w:val="nil"/>
            </w:tcBorders>
          </w:tcPr>
          <w:p w:rsidR="00250EC0" w:rsidRDefault="00000000">
            <w:pPr>
              <w:pStyle w:val="TableParagraph"/>
              <w:spacing w:line="186" w:lineRule="exact"/>
              <w:ind w:left="110"/>
              <w:rPr>
                <w:sz w:val="18"/>
              </w:rPr>
            </w:pPr>
            <w:r>
              <w:rPr>
                <w:sz w:val="18"/>
              </w:rPr>
              <w:t>пәнді</w:t>
            </w:r>
            <w:r>
              <w:rPr>
                <w:spacing w:val="1"/>
                <w:sz w:val="18"/>
              </w:rPr>
              <w:t xml:space="preserve"> </w:t>
            </w:r>
            <w:r>
              <w:rPr>
                <w:sz w:val="18"/>
              </w:rPr>
              <w:t>толық</w:t>
            </w:r>
          </w:p>
        </w:tc>
        <w:tc>
          <w:tcPr>
            <w:tcW w:w="1767" w:type="dxa"/>
            <w:tcBorders>
              <w:top w:val="nil"/>
              <w:bottom w:val="nil"/>
            </w:tcBorders>
          </w:tcPr>
          <w:p w:rsidR="00250EC0" w:rsidRDefault="00000000">
            <w:pPr>
              <w:pStyle w:val="TableParagraph"/>
              <w:spacing w:line="186" w:lineRule="exact"/>
              <w:ind w:left="110"/>
              <w:rPr>
                <w:sz w:val="18"/>
              </w:rPr>
            </w:pPr>
            <w:r>
              <w:rPr>
                <w:sz w:val="18"/>
              </w:rPr>
              <w:t>бағдарламаға</w:t>
            </w:r>
          </w:p>
        </w:tc>
        <w:tc>
          <w:tcPr>
            <w:tcW w:w="1958" w:type="dxa"/>
            <w:tcBorders>
              <w:top w:val="nil"/>
              <w:bottom w:val="nil"/>
            </w:tcBorders>
          </w:tcPr>
          <w:p w:rsidR="00250EC0" w:rsidRDefault="00000000">
            <w:pPr>
              <w:pStyle w:val="TableParagraph"/>
              <w:spacing w:line="186" w:lineRule="exact"/>
              <w:ind w:left="111"/>
              <w:rPr>
                <w:sz w:val="18"/>
              </w:rPr>
            </w:pPr>
            <w:r>
              <w:rPr>
                <w:sz w:val="18"/>
              </w:rPr>
              <w:t>негізгі</w:t>
            </w:r>
            <w:r>
              <w:rPr>
                <w:spacing w:val="-2"/>
                <w:sz w:val="18"/>
              </w:rPr>
              <w:t xml:space="preserve"> </w:t>
            </w:r>
            <w:r>
              <w:rPr>
                <w:sz w:val="18"/>
              </w:rPr>
              <w:t>мөлшерін</w:t>
            </w:r>
          </w:p>
        </w:tc>
        <w:tc>
          <w:tcPr>
            <w:tcW w:w="1920" w:type="dxa"/>
            <w:tcBorders>
              <w:top w:val="nil"/>
              <w:bottom w:val="nil"/>
            </w:tcBorders>
          </w:tcPr>
          <w:p w:rsidR="00250EC0" w:rsidRDefault="00000000">
            <w:pPr>
              <w:pStyle w:val="TableParagraph"/>
              <w:spacing w:line="186" w:lineRule="exact"/>
              <w:ind w:left="106"/>
              <w:rPr>
                <w:sz w:val="18"/>
              </w:rPr>
            </w:pPr>
            <w:r>
              <w:rPr>
                <w:sz w:val="18"/>
              </w:rPr>
              <w:t>мазмұнына</w:t>
            </w:r>
            <w:r>
              <w:rPr>
                <w:spacing w:val="-2"/>
                <w:sz w:val="18"/>
              </w:rPr>
              <w:t xml:space="preserve"> </w:t>
            </w:r>
            <w:r>
              <w:rPr>
                <w:sz w:val="18"/>
              </w:rPr>
              <w:t>сәйкес</w:t>
            </w:r>
          </w:p>
        </w:tc>
        <w:tc>
          <w:tcPr>
            <w:tcW w:w="1718" w:type="dxa"/>
            <w:tcBorders>
              <w:top w:val="nil"/>
              <w:bottom w:val="nil"/>
            </w:tcBorders>
          </w:tcPr>
          <w:p w:rsidR="00250EC0" w:rsidRDefault="00000000">
            <w:pPr>
              <w:pStyle w:val="TableParagraph"/>
              <w:spacing w:line="186" w:lineRule="exact"/>
              <w:ind w:left="112"/>
              <w:rPr>
                <w:sz w:val="18"/>
              </w:rPr>
            </w:pPr>
            <w:r>
              <w:rPr>
                <w:sz w:val="18"/>
              </w:rPr>
              <w:t>жауаптары</w:t>
            </w:r>
            <w:r>
              <w:rPr>
                <w:spacing w:val="-4"/>
                <w:sz w:val="18"/>
              </w:rPr>
              <w:t xml:space="preserve"> </w:t>
            </w:r>
            <w:r>
              <w:rPr>
                <w:sz w:val="18"/>
              </w:rPr>
              <w:t>жоқ;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меңгерген,</w:t>
            </w:r>
            <w:r>
              <w:rPr>
                <w:spacing w:val="-2"/>
                <w:sz w:val="18"/>
              </w:rPr>
              <w:t xml:space="preserve"> </w:t>
            </w:r>
            <w:r>
              <w:rPr>
                <w:sz w:val="18"/>
              </w:rPr>
              <w:t>пәнді</w:t>
            </w:r>
          </w:p>
        </w:tc>
        <w:tc>
          <w:tcPr>
            <w:tcW w:w="1767" w:type="dxa"/>
            <w:tcBorders>
              <w:top w:val="nil"/>
              <w:bottom w:val="nil"/>
            </w:tcBorders>
          </w:tcPr>
          <w:p w:rsidR="00250EC0" w:rsidRDefault="00000000">
            <w:pPr>
              <w:pStyle w:val="TableParagraph"/>
              <w:spacing w:line="186" w:lineRule="exact"/>
              <w:ind w:left="110"/>
              <w:rPr>
                <w:sz w:val="18"/>
              </w:rPr>
            </w:pPr>
            <w:r>
              <w:rPr>
                <w:sz w:val="18"/>
              </w:rPr>
              <w:t>сәйкес</w:t>
            </w:r>
            <w:r>
              <w:rPr>
                <w:spacing w:val="-4"/>
                <w:sz w:val="18"/>
              </w:rPr>
              <w:t xml:space="preserve"> </w:t>
            </w:r>
            <w:r>
              <w:rPr>
                <w:sz w:val="18"/>
              </w:rPr>
              <w:t>толыққа</w:t>
            </w:r>
          </w:p>
        </w:tc>
        <w:tc>
          <w:tcPr>
            <w:tcW w:w="1958" w:type="dxa"/>
            <w:tcBorders>
              <w:top w:val="nil"/>
              <w:bottom w:val="nil"/>
            </w:tcBorders>
          </w:tcPr>
          <w:p w:rsidR="00250EC0" w:rsidRDefault="00000000">
            <w:pPr>
              <w:pStyle w:val="TableParagraph"/>
              <w:spacing w:line="186" w:lineRule="exact"/>
              <w:ind w:left="111"/>
              <w:rPr>
                <w:sz w:val="18"/>
              </w:rPr>
            </w:pPr>
            <w:r>
              <w:rPr>
                <w:sz w:val="18"/>
              </w:rPr>
              <w:t>игерген;</w:t>
            </w:r>
            <w:r>
              <w:rPr>
                <w:spacing w:val="-2"/>
                <w:sz w:val="18"/>
              </w:rPr>
              <w:t xml:space="preserve"> </w:t>
            </w:r>
            <w:r>
              <w:rPr>
                <w:sz w:val="18"/>
              </w:rPr>
              <w:t>өздігінен</w:t>
            </w:r>
          </w:p>
        </w:tc>
        <w:tc>
          <w:tcPr>
            <w:tcW w:w="1920" w:type="dxa"/>
            <w:tcBorders>
              <w:top w:val="nil"/>
              <w:bottom w:val="nil"/>
            </w:tcBorders>
          </w:tcPr>
          <w:p w:rsidR="00250EC0" w:rsidRDefault="00000000">
            <w:pPr>
              <w:pStyle w:val="TableParagraph"/>
              <w:spacing w:line="186" w:lineRule="exact"/>
              <w:ind w:left="106"/>
              <w:rPr>
                <w:sz w:val="18"/>
              </w:rPr>
            </w:pPr>
            <w:r>
              <w:rPr>
                <w:sz w:val="18"/>
              </w:rPr>
              <w:t>келмейді.</w:t>
            </w:r>
            <w:r>
              <w:rPr>
                <w:spacing w:val="-2"/>
                <w:sz w:val="18"/>
              </w:rPr>
              <w:t xml:space="preserve"> </w:t>
            </w:r>
            <w:r>
              <w:rPr>
                <w:sz w:val="18"/>
              </w:rPr>
              <w:t>Оқу</w:t>
            </w:r>
            <w:r>
              <w:rPr>
                <w:spacing w:val="-9"/>
                <w:sz w:val="18"/>
              </w:rPr>
              <w:t xml:space="preserve"> </w:t>
            </w:r>
            <w:r>
              <w:rPr>
                <w:sz w:val="18"/>
              </w:rPr>
              <w:t>курсы</w:t>
            </w:r>
          </w:p>
        </w:tc>
        <w:tc>
          <w:tcPr>
            <w:tcW w:w="1718" w:type="dxa"/>
            <w:tcBorders>
              <w:top w:val="nil"/>
              <w:bottom w:val="nil"/>
            </w:tcBorders>
          </w:tcPr>
          <w:p w:rsidR="00250EC0" w:rsidRDefault="00000000">
            <w:pPr>
              <w:pStyle w:val="TableParagraph"/>
              <w:spacing w:line="186" w:lineRule="exact"/>
              <w:ind w:left="112"/>
              <w:rPr>
                <w:sz w:val="18"/>
              </w:rPr>
            </w:pPr>
            <w:r>
              <w:rPr>
                <w:sz w:val="18"/>
              </w:rPr>
              <w:t>оқу</w:t>
            </w:r>
            <w:r>
              <w:rPr>
                <w:spacing w:val="-4"/>
                <w:sz w:val="18"/>
              </w:rPr>
              <w:t xml:space="preserve"> </w:t>
            </w:r>
            <w:r>
              <w:rPr>
                <w:sz w:val="18"/>
              </w:rPr>
              <w:t>материалының</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жеткілікті</w:t>
            </w:r>
          </w:p>
        </w:tc>
        <w:tc>
          <w:tcPr>
            <w:tcW w:w="1767" w:type="dxa"/>
            <w:tcBorders>
              <w:top w:val="nil"/>
              <w:bottom w:val="nil"/>
            </w:tcBorders>
          </w:tcPr>
          <w:p w:rsidR="00250EC0" w:rsidRDefault="00000000">
            <w:pPr>
              <w:pStyle w:val="TableParagraph"/>
              <w:spacing w:line="189" w:lineRule="exact"/>
              <w:ind w:left="110"/>
              <w:rPr>
                <w:sz w:val="18"/>
              </w:rPr>
            </w:pPr>
            <w:r>
              <w:rPr>
                <w:sz w:val="18"/>
              </w:rPr>
              <w:t>жуық</w:t>
            </w:r>
            <w:r>
              <w:rPr>
                <w:spacing w:val="-1"/>
                <w:sz w:val="18"/>
              </w:rPr>
              <w:t xml:space="preserve"> </w:t>
            </w:r>
            <w:r>
              <w:rPr>
                <w:sz w:val="18"/>
              </w:rPr>
              <w:t>игерген</w:t>
            </w:r>
          </w:p>
        </w:tc>
        <w:tc>
          <w:tcPr>
            <w:tcW w:w="1958" w:type="dxa"/>
            <w:tcBorders>
              <w:top w:val="nil"/>
              <w:bottom w:val="nil"/>
            </w:tcBorders>
          </w:tcPr>
          <w:p w:rsidR="00250EC0" w:rsidRDefault="00000000">
            <w:pPr>
              <w:pStyle w:val="TableParagraph"/>
              <w:spacing w:line="189" w:lineRule="exact"/>
              <w:ind w:left="111"/>
              <w:rPr>
                <w:sz w:val="18"/>
              </w:rPr>
            </w:pPr>
            <w:r>
              <w:rPr>
                <w:sz w:val="18"/>
              </w:rPr>
              <w:t>жауап</w:t>
            </w:r>
            <w:r>
              <w:rPr>
                <w:spacing w:val="-4"/>
                <w:sz w:val="18"/>
              </w:rPr>
              <w:t xml:space="preserve"> </w:t>
            </w:r>
            <w:r>
              <w:rPr>
                <w:sz w:val="18"/>
              </w:rPr>
              <w:t>жазуға</w:t>
            </w:r>
          </w:p>
        </w:tc>
        <w:tc>
          <w:tcPr>
            <w:tcW w:w="1920" w:type="dxa"/>
            <w:tcBorders>
              <w:top w:val="nil"/>
              <w:bottom w:val="nil"/>
            </w:tcBorders>
          </w:tcPr>
          <w:p w:rsidR="00250EC0" w:rsidRDefault="00000000">
            <w:pPr>
              <w:pStyle w:val="TableParagraph"/>
              <w:spacing w:line="189" w:lineRule="exact"/>
              <w:ind w:left="106"/>
              <w:rPr>
                <w:sz w:val="18"/>
              </w:rPr>
            </w:pPr>
            <w:r>
              <w:rPr>
                <w:sz w:val="18"/>
              </w:rPr>
              <w:t>үшін</w:t>
            </w:r>
            <w:r>
              <w:rPr>
                <w:spacing w:val="-4"/>
                <w:sz w:val="18"/>
              </w:rPr>
              <w:t xml:space="preserve"> </w:t>
            </w:r>
            <w:r>
              <w:rPr>
                <w:sz w:val="18"/>
              </w:rPr>
              <w:t>сұрақтардағы</w:t>
            </w:r>
          </w:p>
        </w:tc>
        <w:tc>
          <w:tcPr>
            <w:tcW w:w="1718" w:type="dxa"/>
            <w:tcBorders>
              <w:top w:val="nil"/>
              <w:bottom w:val="nil"/>
            </w:tcBorders>
          </w:tcPr>
          <w:p w:rsidR="00250EC0" w:rsidRDefault="00000000">
            <w:pPr>
              <w:pStyle w:val="TableParagraph"/>
              <w:spacing w:line="189" w:lineRule="exact"/>
              <w:ind w:left="112"/>
              <w:rPr>
                <w:sz w:val="18"/>
              </w:rPr>
            </w:pPr>
            <w:r>
              <w:rPr>
                <w:sz w:val="18"/>
              </w:rPr>
              <w:t>маңызды бөлігін</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мөлшерде</w:t>
            </w:r>
            <w:r>
              <w:rPr>
                <w:spacing w:val="-2"/>
                <w:sz w:val="18"/>
              </w:rPr>
              <w:t xml:space="preserve"> </w:t>
            </w:r>
            <w:r>
              <w:rPr>
                <w:sz w:val="18"/>
              </w:rPr>
              <w:t>терең</w:t>
            </w:r>
          </w:p>
        </w:tc>
        <w:tc>
          <w:tcPr>
            <w:tcW w:w="1767" w:type="dxa"/>
            <w:tcBorders>
              <w:top w:val="nil"/>
              <w:bottom w:val="nil"/>
            </w:tcBorders>
          </w:tcPr>
          <w:p w:rsidR="00250EC0" w:rsidRDefault="00000000">
            <w:pPr>
              <w:pStyle w:val="TableParagraph"/>
              <w:spacing w:line="189" w:lineRule="exact"/>
              <w:ind w:left="110"/>
              <w:rPr>
                <w:sz w:val="18"/>
              </w:rPr>
            </w:pPr>
            <w:r>
              <w:rPr>
                <w:sz w:val="18"/>
              </w:rPr>
              <w:t>(кейбір,</w:t>
            </w:r>
            <w:r>
              <w:rPr>
                <w:spacing w:val="-4"/>
                <w:sz w:val="18"/>
              </w:rPr>
              <w:t xml:space="preserve"> </w:t>
            </w:r>
            <w:r>
              <w:rPr>
                <w:sz w:val="18"/>
              </w:rPr>
              <w:t>әсіресе,</w:t>
            </w:r>
          </w:p>
        </w:tc>
        <w:tc>
          <w:tcPr>
            <w:tcW w:w="1958" w:type="dxa"/>
            <w:tcBorders>
              <w:top w:val="nil"/>
              <w:bottom w:val="nil"/>
            </w:tcBorders>
          </w:tcPr>
          <w:p w:rsidR="00250EC0" w:rsidRDefault="00000000">
            <w:pPr>
              <w:pStyle w:val="TableParagraph"/>
              <w:spacing w:line="189" w:lineRule="exact"/>
              <w:ind w:left="111"/>
              <w:rPr>
                <w:sz w:val="18"/>
              </w:rPr>
            </w:pPr>
            <w:r>
              <w:rPr>
                <w:sz w:val="18"/>
              </w:rPr>
              <w:t>қиналады,</w:t>
            </w:r>
            <w:r>
              <w:rPr>
                <w:spacing w:val="-2"/>
                <w:sz w:val="18"/>
              </w:rPr>
              <w:t xml:space="preserve"> </w:t>
            </w:r>
            <w:r>
              <w:rPr>
                <w:sz w:val="18"/>
              </w:rPr>
              <w:t>нақты</w:t>
            </w:r>
            <w:r>
              <w:rPr>
                <w:spacing w:val="-1"/>
                <w:sz w:val="18"/>
              </w:rPr>
              <w:t xml:space="preserve"> </w:t>
            </w:r>
            <w:r>
              <w:rPr>
                <w:sz w:val="18"/>
              </w:rPr>
              <w:t>емес</w:t>
            </w:r>
          </w:p>
        </w:tc>
        <w:tc>
          <w:tcPr>
            <w:tcW w:w="1920" w:type="dxa"/>
            <w:tcBorders>
              <w:top w:val="nil"/>
              <w:bottom w:val="nil"/>
            </w:tcBorders>
          </w:tcPr>
          <w:p w:rsidR="00250EC0" w:rsidRDefault="00000000">
            <w:pPr>
              <w:pStyle w:val="TableParagraph"/>
              <w:spacing w:line="189" w:lineRule="exact"/>
              <w:ind w:left="106"/>
              <w:rPr>
                <w:sz w:val="18"/>
              </w:rPr>
            </w:pPr>
            <w:r>
              <w:rPr>
                <w:sz w:val="18"/>
              </w:rPr>
              <w:t>негізгі</w:t>
            </w:r>
            <w:r>
              <w:rPr>
                <w:spacing w:val="-1"/>
                <w:sz w:val="18"/>
              </w:rPr>
              <w:t xml:space="preserve"> </w:t>
            </w:r>
            <w:r>
              <w:rPr>
                <w:sz w:val="18"/>
              </w:rPr>
              <w:t>ұғымдар</w:t>
            </w:r>
            <w:r>
              <w:rPr>
                <w:spacing w:val="-2"/>
                <w:sz w:val="18"/>
              </w:rPr>
              <w:t xml:space="preserve"> </w:t>
            </w:r>
            <w:r>
              <w:rPr>
                <w:sz w:val="18"/>
              </w:rPr>
              <w:t>қате</w:t>
            </w:r>
          </w:p>
        </w:tc>
        <w:tc>
          <w:tcPr>
            <w:tcW w:w="1718" w:type="dxa"/>
            <w:tcBorders>
              <w:top w:val="nil"/>
              <w:bottom w:val="nil"/>
            </w:tcBorders>
          </w:tcPr>
          <w:p w:rsidR="00250EC0" w:rsidRDefault="00000000">
            <w:pPr>
              <w:pStyle w:val="TableParagraph"/>
              <w:spacing w:line="189" w:lineRule="exact"/>
              <w:ind w:left="112"/>
              <w:rPr>
                <w:sz w:val="18"/>
              </w:rPr>
            </w:pPr>
            <w:r>
              <w:rPr>
                <w:sz w:val="18"/>
              </w:rPr>
              <w:t>білмеуі</w:t>
            </w:r>
            <w:r>
              <w:rPr>
                <w:spacing w:val="-1"/>
                <w:sz w:val="18"/>
              </w:rPr>
              <w:t xml:space="preserve"> </w:t>
            </w:r>
            <w:r>
              <w:rPr>
                <w:sz w:val="18"/>
              </w:rPr>
              <w:t>немесе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игерген;</w:t>
            </w:r>
            <w:r>
              <w:rPr>
                <w:spacing w:val="-2"/>
                <w:sz w:val="18"/>
              </w:rPr>
              <w:t xml:space="preserve"> </w:t>
            </w:r>
            <w:r>
              <w:rPr>
                <w:sz w:val="18"/>
              </w:rPr>
              <w:t>берілген</w:t>
            </w:r>
          </w:p>
        </w:tc>
        <w:tc>
          <w:tcPr>
            <w:tcW w:w="1767" w:type="dxa"/>
            <w:tcBorders>
              <w:top w:val="nil"/>
              <w:bottom w:val="nil"/>
            </w:tcBorders>
          </w:tcPr>
          <w:p w:rsidR="00250EC0" w:rsidRDefault="00000000">
            <w:pPr>
              <w:pStyle w:val="TableParagraph"/>
              <w:spacing w:line="186" w:lineRule="exact"/>
              <w:ind w:left="110"/>
              <w:rPr>
                <w:sz w:val="18"/>
              </w:rPr>
            </w:pPr>
            <w:r>
              <w:rPr>
                <w:sz w:val="18"/>
              </w:rPr>
              <w:t>күрделі</w:t>
            </w:r>
            <w:r>
              <w:rPr>
                <w:spacing w:val="-6"/>
                <w:sz w:val="18"/>
              </w:rPr>
              <w:t xml:space="preserve"> </w:t>
            </w:r>
            <w:r>
              <w:rPr>
                <w:sz w:val="18"/>
              </w:rPr>
              <w:t>тараулар</w:t>
            </w:r>
          </w:p>
        </w:tc>
        <w:tc>
          <w:tcPr>
            <w:tcW w:w="1958" w:type="dxa"/>
            <w:tcBorders>
              <w:top w:val="nil"/>
              <w:bottom w:val="nil"/>
            </w:tcBorders>
          </w:tcPr>
          <w:p w:rsidR="00250EC0" w:rsidRDefault="00000000">
            <w:pPr>
              <w:pStyle w:val="TableParagraph"/>
              <w:spacing w:line="186" w:lineRule="exact"/>
              <w:ind w:left="111"/>
              <w:rPr>
                <w:sz w:val="18"/>
              </w:rPr>
            </w:pPr>
            <w:r>
              <w:rPr>
                <w:sz w:val="18"/>
              </w:rPr>
              <w:t>формулировка</w:t>
            </w:r>
          </w:p>
        </w:tc>
        <w:tc>
          <w:tcPr>
            <w:tcW w:w="1920" w:type="dxa"/>
            <w:tcBorders>
              <w:top w:val="nil"/>
              <w:bottom w:val="nil"/>
            </w:tcBorders>
          </w:tcPr>
          <w:p w:rsidR="00250EC0" w:rsidRDefault="00000000">
            <w:pPr>
              <w:pStyle w:val="TableParagraph"/>
              <w:spacing w:line="186" w:lineRule="exact"/>
              <w:ind w:left="106"/>
              <w:rPr>
                <w:sz w:val="18"/>
              </w:rPr>
            </w:pPr>
            <w:r>
              <w:rPr>
                <w:sz w:val="18"/>
              </w:rPr>
              <w:t>жазады.</w:t>
            </w:r>
          </w:p>
        </w:tc>
        <w:tc>
          <w:tcPr>
            <w:tcW w:w="1718" w:type="dxa"/>
            <w:tcBorders>
              <w:top w:val="nil"/>
              <w:bottom w:val="nil"/>
            </w:tcBorders>
          </w:tcPr>
          <w:p w:rsidR="00250EC0" w:rsidRDefault="00000000">
            <w:pPr>
              <w:pStyle w:val="TableParagraph"/>
              <w:spacing w:line="186" w:lineRule="exact"/>
              <w:ind w:left="112"/>
              <w:rPr>
                <w:sz w:val="18"/>
              </w:rPr>
            </w:pPr>
            <w:r>
              <w:rPr>
                <w:sz w:val="18"/>
              </w:rPr>
              <w:t>түсінбеуі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767" w:type="dxa"/>
            <w:tcBorders>
              <w:top w:val="nil"/>
              <w:bottom w:val="nil"/>
            </w:tcBorders>
          </w:tcPr>
          <w:p w:rsidR="00250EC0" w:rsidRDefault="00000000">
            <w:pPr>
              <w:pStyle w:val="TableParagraph"/>
              <w:spacing w:line="186" w:lineRule="exact"/>
              <w:ind w:left="110"/>
              <w:rPr>
                <w:sz w:val="18"/>
              </w:rPr>
            </w:pPr>
            <w:r>
              <w:rPr>
                <w:sz w:val="18"/>
              </w:rPr>
              <w:t>бойынша</w:t>
            </w:r>
            <w:r>
              <w:rPr>
                <w:spacing w:val="1"/>
                <w:sz w:val="18"/>
              </w:rPr>
              <w:t xml:space="preserve"> </w:t>
            </w:r>
            <w:r>
              <w:rPr>
                <w:sz w:val="18"/>
              </w:rPr>
              <w:t>білімінде</w:t>
            </w:r>
          </w:p>
        </w:tc>
        <w:tc>
          <w:tcPr>
            <w:tcW w:w="1958" w:type="dxa"/>
            <w:tcBorders>
              <w:top w:val="nil"/>
              <w:bottom w:val="nil"/>
            </w:tcBorders>
          </w:tcPr>
          <w:p w:rsidR="00250EC0" w:rsidRDefault="00000000">
            <w:pPr>
              <w:pStyle w:val="TableParagraph"/>
              <w:spacing w:line="186" w:lineRule="exact"/>
              <w:ind w:left="111"/>
              <w:rPr>
                <w:sz w:val="18"/>
              </w:rPr>
            </w:pPr>
            <w:r>
              <w:rPr>
                <w:sz w:val="18"/>
              </w:rPr>
              <w:t>жасайды.</w:t>
            </w:r>
            <w:r>
              <w:rPr>
                <w:spacing w:val="-2"/>
                <w:sz w:val="18"/>
              </w:rPr>
              <w:t xml:space="preserve"> </w:t>
            </w:r>
            <w:r>
              <w:rPr>
                <w:sz w:val="18"/>
              </w:rPr>
              <w:t>Тек</w:t>
            </w:r>
            <w:r>
              <w:rPr>
                <w:spacing w:val="-1"/>
                <w:sz w:val="18"/>
              </w:rPr>
              <w:t xml:space="preserve"> </w:t>
            </w:r>
            <w:r>
              <w:rPr>
                <w:sz w:val="18"/>
              </w:rPr>
              <w:t>жеңіл</w:t>
            </w:r>
          </w:p>
        </w:tc>
        <w:tc>
          <w:tcPr>
            <w:tcW w:w="1920" w:type="dxa"/>
            <w:tcBorders>
              <w:top w:val="nil"/>
              <w:bottom w:val="nil"/>
            </w:tcBorders>
          </w:tcPr>
          <w:p w:rsidR="00250EC0" w:rsidRDefault="00000000">
            <w:pPr>
              <w:pStyle w:val="TableParagraph"/>
              <w:spacing w:line="186" w:lineRule="exact"/>
              <w:ind w:left="106"/>
              <w:rPr>
                <w:sz w:val="18"/>
              </w:rPr>
            </w:pPr>
            <w:r>
              <w:rPr>
                <w:sz w:val="18"/>
              </w:rPr>
              <w:t>Қойылған</w:t>
            </w:r>
            <w:r>
              <w:rPr>
                <w:spacing w:val="-5"/>
                <w:sz w:val="18"/>
              </w:rPr>
              <w:t xml:space="preserve"> </w:t>
            </w:r>
            <w:r>
              <w:rPr>
                <w:sz w:val="18"/>
              </w:rPr>
              <w:t>сұрақтарды</w:t>
            </w:r>
          </w:p>
        </w:tc>
        <w:tc>
          <w:tcPr>
            <w:tcW w:w="1718" w:type="dxa"/>
            <w:tcBorders>
              <w:top w:val="nil"/>
              <w:bottom w:val="nil"/>
            </w:tcBorders>
          </w:tcPr>
          <w:p w:rsidR="00250EC0" w:rsidRDefault="00000000">
            <w:pPr>
              <w:pStyle w:val="TableParagraph"/>
              <w:spacing w:line="186" w:lineRule="exact"/>
              <w:ind w:left="112"/>
              <w:rPr>
                <w:sz w:val="18"/>
              </w:rPr>
            </w:pPr>
            <w:r>
              <w:rPr>
                <w:sz w:val="18"/>
              </w:rPr>
              <w:t>анықталады.</w:t>
            </w:r>
            <w:r>
              <w:rPr>
                <w:spacing w:val="-2"/>
                <w:sz w:val="18"/>
              </w:rPr>
              <w:t xml:space="preserve"> </w:t>
            </w:r>
            <w:r>
              <w:rPr>
                <w:sz w:val="18"/>
              </w:rPr>
              <w:t>Білім</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өздігінен</w:t>
            </w:r>
            <w:r>
              <w:rPr>
                <w:spacing w:val="-3"/>
                <w:sz w:val="18"/>
              </w:rPr>
              <w:t xml:space="preserve"> </w:t>
            </w:r>
            <w:r>
              <w:rPr>
                <w:sz w:val="18"/>
              </w:rPr>
              <w:t>логикалық</w:t>
            </w:r>
          </w:p>
        </w:tc>
        <w:tc>
          <w:tcPr>
            <w:tcW w:w="1767" w:type="dxa"/>
            <w:tcBorders>
              <w:top w:val="nil"/>
              <w:bottom w:val="nil"/>
            </w:tcBorders>
          </w:tcPr>
          <w:p w:rsidR="00250EC0" w:rsidRDefault="00000000">
            <w:pPr>
              <w:pStyle w:val="TableParagraph"/>
              <w:spacing w:line="187" w:lineRule="exact"/>
              <w:ind w:left="110"/>
              <w:rPr>
                <w:sz w:val="18"/>
              </w:rPr>
            </w:pPr>
            <w:r>
              <w:rPr>
                <w:sz w:val="18"/>
              </w:rPr>
              <w:t>олқылықтар</w:t>
            </w:r>
          </w:p>
        </w:tc>
        <w:tc>
          <w:tcPr>
            <w:tcW w:w="1958" w:type="dxa"/>
            <w:tcBorders>
              <w:top w:val="nil"/>
              <w:bottom w:val="nil"/>
            </w:tcBorders>
          </w:tcPr>
          <w:p w:rsidR="00250EC0" w:rsidRDefault="00000000">
            <w:pPr>
              <w:pStyle w:val="TableParagraph"/>
              <w:spacing w:line="187" w:lineRule="exact"/>
              <w:ind w:left="111"/>
              <w:rPr>
                <w:sz w:val="18"/>
              </w:rPr>
            </w:pPr>
            <w:r>
              <w:rPr>
                <w:sz w:val="18"/>
              </w:rPr>
              <w:t>тапсырмаларды</w:t>
            </w:r>
          </w:p>
        </w:tc>
        <w:tc>
          <w:tcPr>
            <w:tcW w:w="1920" w:type="dxa"/>
            <w:tcBorders>
              <w:top w:val="nil"/>
              <w:bottom w:val="nil"/>
            </w:tcBorders>
          </w:tcPr>
          <w:p w:rsidR="00250EC0" w:rsidRDefault="00000000">
            <w:pPr>
              <w:pStyle w:val="TableParagraph"/>
              <w:spacing w:line="187" w:lineRule="exact"/>
              <w:ind w:left="106"/>
              <w:rPr>
                <w:sz w:val="18"/>
              </w:rPr>
            </w:pPr>
            <w:r>
              <w:rPr>
                <w:sz w:val="18"/>
              </w:rPr>
              <w:t>дұрыс</w:t>
            </w:r>
            <w:r>
              <w:rPr>
                <w:spacing w:val="-4"/>
                <w:sz w:val="18"/>
              </w:rPr>
              <w:t xml:space="preserve"> </w:t>
            </w:r>
            <w:r>
              <w:rPr>
                <w:sz w:val="18"/>
              </w:rPr>
              <w:t>қамтымау,</w:t>
            </w:r>
            <w:r>
              <w:rPr>
                <w:spacing w:val="2"/>
                <w:sz w:val="18"/>
              </w:rPr>
              <w:t xml:space="preserve"> </w:t>
            </w:r>
            <w:r>
              <w:rPr>
                <w:sz w:val="18"/>
              </w:rPr>
              <w:t>қате</w:t>
            </w:r>
          </w:p>
        </w:tc>
        <w:tc>
          <w:tcPr>
            <w:tcW w:w="1718" w:type="dxa"/>
            <w:tcBorders>
              <w:top w:val="nil"/>
              <w:bottom w:val="nil"/>
            </w:tcBorders>
          </w:tcPr>
          <w:p w:rsidR="00250EC0" w:rsidRDefault="00000000">
            <w:pPr>
              <w:pStyle w:val="TableParagraph"/>
              <w:spacing w:line="187" w:lineRule="exact"/>
              <w:ind w:left="112"/>
              <w:rPr>
                <w:sz w:val="18"/>
              </w:rPr>
            </w:pPr>
            <w:r>
              <w:rPr>
                <w:sz w:val="18"/>
              </w:rPr>
              <w:t>алушы пәндегі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бірізділікпен</w:t>
            </w:r>
            <w:r>
              <w:rPr>
                <w:spacing w:val="-4"/>
                <w:sz w:val="18"/>
              </w:rPr>
              <w:t xml:space="preserve"> </w:t>
            </w:r>
            <w:r>
              <w:rPr>
                <w:sz w:val="18"/>
              </w:rPr>
              <w:t>және</w:t>
            </w:r>
          </w:p>
        </w:tc>
        <w:tc>
          <w:tcPr>
            <w:tcW w:w="1767" w:type="dxa"/>
            <w:tcBorders>
              <w:top w:val="nil"/>
              <w:bottom w:val="nil"/>
            </w:tcBorders>
          </w:tcPr>
          <w:p w:rsidR="00250EC0" w:rsidRDefault="00000000">
            <w:pPr>
              <w:pStyle w:val="TableParagraph"/>
              <w:spacing w:line="187" w:lineRule="exact"/>
              <w:ind w:left="110"/>
              <w:rPr>
                <w:sz w:val="18"/>
              </w:rPr>
            </w:pPr>
            <w:r>
              <w:rPr>
                <w:sz w:val="18"/>
              </w:rPr>
              <w:t>болады);</w:t>
            </w:r>
            <w:r>
              <w:rPr>
                <w:spacing w:val="-3"/>
                <w:sz w:val="18"/>
              </w:rPr>
              <w:t xml:space="preserve"> </w:t>
            </w:r>
            <w:r>
              <w:rPr>
                <w:sz w:val="18"/>
              </w:rPr>
              <w:t>ең</w:t>
            </w:r>
          </w:p>
        </w:tc>
        <w:tc>
          <w:tcPr>
            <w:tcW w:w="1958" w:type="dxa"/>
            <w:tcBorders>
              <w:top w:val="nil"/>
              <w:bottom w:val="nil"/>
            </w:tcBorders>
          </w:tcPr>
          <w:p w:rsidR="00250EC0" w:rsidRDefault="00000000">
            <w:pPr>
              <w:pStyle w:val="TableParagraph"/>
              <w:spacing w:line="187" w:lineRule="exact"/>
              <w:ind w:left="111"/>
              <w:rPr>
                <w:sz w:val="18"/>
              </w:rPr>
            </w:pPr>
            <w:r>
              <w:rPr>
                <w:sz w:val="18"/>
              </w:rPr>
              <w:t>орындауға</w:t>
            </w:r>
            <w:r>
              <w:rPr>
                <w:spacing w:val="-2"/>
                <w:sz w:val="18"/>
              </w:rPr>
              <w:t xml:space="preserve"> </w:t>
            </w:r>
            <w:r>
              <w:rPr>
                <w:sz w:val="18"/>
              </w:rPr>
              <w:t>қабілетті,</w:t>
            </w:r>
          </w:p>
        </w:tc>
        <w:tc>
          <w:tcPr>
            <w:tcW w:w="1920" w:type="dxa"/>
            <w:tcBorders>
              <w:top w:val="nil"/>
              <w:bottom w:val="nil"/>
            </w:tcBorders>
          </w:tcPr>
          <w:p w:rsidR="00250EC0" w:rsidRDefault="00000000">
            <w:pPr>
              <w:pStyle w:val="TableParagraph"/>
              <w:spacing w:line="187" w:lineRule="exact"/>
              <w:ind w:left="106"/>
              <w:rPr>
                <w:sz w:val="18"/>
              </w:rPr>
            </w:pPr>
            <w:r>
              <w:rPr>
                <w:sz w:val="18"/>
              </w:rPr>
              <w:t>дәлелдеу, фактілік</w:t>
            </w:r>
          </w:p>
        </w:tc>
        <w:tc>
          <w:tcPr>
            <w:tcW w:w="1718" w:type="dxa"/>
            <w:tcBorders>
              <w:top w:val="nil"/>
              <w:bottom w:val="nil"/>
            </w:tcBorders>
          </w:tcPr>
          <w:p w:rsidR="00250EC0" w:rsidRDefault="00000000">
            <w:pPr>
              <w:pStyle w:val="TableParagraph"/>
              <w:spacing w:line="187" w:lineRule="exact"/>
              <w:ind w:left="112"/>
              <w:rPr>
                <w:sz w:val="18"/>
              </w:rPr>
            </w:pPr>
            <w:r>
              <w:rPr>
                <w:sz w:val="18"/>
              </w:rPr>
              <w:t>білімнің</w:t>
            </w:r>
            <w:r>
              <w:rPr>
                <w:spacing w:val="-6"/>
                <w:sz w:val="18"/>
              </w:rPr>
              <w:t xml:space="preserve"> </w:t>
            </w:r>
            <w:r>
              <w:rPr>
                <w:sz w:val="18"/>
              </w:rPr>
              <w:t>міндетті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жан-жақты</w:t>
            </w:r>
            <w:r>
              <w:rPr>
                <w:spacing w:val="-3"/>
                <w:sz w:val="18"/>
              </w:rPr>
              <w:t xml:space="preserve"> </w:t>
            </w:r>
            <w:r>
              <w:rPr>
                <w:sz w:val="18"/>
              </w:rPr>
              <w:t>жауап</w:t>
            </w:r>
          </w:p>
        </w:tc>
        <w:tc>
          <w:tcPr>
            <w:tcW w:w="1767" w:type="dxa"/>
            <w:tcBorders>
              <w:top w:val="nil"/>
              <w:bottom w:val="nil"/>
            </w:tcBorders>
          </w:tcPr>
          <w:p w:rsidR="00250EC0" w:rsidRDefault="00000000">
            <w:pPr>
              <w:pStyle w:val="TableParagraph"/>
              <w:spacing w:line="186" w:lineRule="exact"/>
              <w:ind w:left="110"/>
              <w:rPr>
                <w:sz w:val="18"/>
              </w:rPr>
            </w:pPr>
            <w:r>
              <w:rPr>
                <w:sz w:val="18"/>
              </w:rPr>
              <w:t>негізгілерін</w:t>
            </w:r>
            <w:r>
              <w:rPr>
                <w:spacing w:val="-4"/>
                <w:sz w:val="18"/>
              </w:rPr>
              <w:t xml:space="preserve"> </w:t>
            </w:r>
            <w:r>
              <w:rPr>
                <w:sz w:val="18"/>
              </w:rPr>
              <w:t>үнемі</w:t>
            </w:r>
          </w:p>
        </w:tc>
        <w:tc>
          <w:tcPr>
            <w:tcW w:w="1958" w:type="dxa"/>
            <w:tcBorders>
              <w:top w:val="nil"/>
              <w:bottom w:val="nil"/>
            </w:tcBorders>
          </w:tcPr>
          <w:p w:rsidR="00250EC0" w:rsidRDefault="00000000">
            <w:pPr>
              <w:pStyle w:val="TableParagraph"/>
              <w:spacing w:line="186" w:lineRule="exact"/>
              <w:ind w:left="111"/>
              <w:rPr>
                <w:sz w:val="18"/>
              </w:rPr>
            </w:pPr>
            <w:r>
              <w:rPr>
                <w:sz w:val="18"/>
              </w:rPr>
              <w:t>Жалпы</w:t>
            </w:r>
            <w:r>
              <w:rPr>
                <w:spacing w:val="3"/>
                <w:sz w:val="18"/>
              </w:rPr>
              <w:t xml:space="preserve"> </w:t>
            </w:r>
            <w:r>
              <w:rPr>
                <w:sz w:val="18"/>
              </w:rPr>
              <w:t>оқу</w:t>
            </w:r>
            <w:r>
              <w:rPr>
                <w:spacing w:val="-7"/>
                <w:sz w:val="18"/>
              </w:rPr>
              <w:t xml:space="preserve"> </w:t>
            </w:r>
            <w:r>
              <w:rPr>
                <w:sz w:val="18"/>
              </w:rPr>
              <w:t>курсының</w:t>
            </w:r>
          </w:p>
        </w:tc>
        <w:tc>
          <w:tcPr>
            <w:tcW w:w="1920" w:type="dxa"/>
            <w:tcBorders>
              <w:top w:val="nil"/>
              <w:bottom w:val="nil"/>
            </w:tcBorders>
          </w:tcPr>
          <w:p w:rsidR="00250EC0" w:rsidRDefault="00000000">
            <w:pPr>
              <w:pStyle w:val="TableParagraph"/>
              <w:spacing w:line="186" w:lineRule="exact"/>
              <w:ind w:left="106"/>
              <w:rPr>
                <w:sz w:val="18"/>
              </w:rPr>
            </w:pPr>
            <w:r>
              <w:rPr>
                <w:sz w:val="18"/>
              </w:rPr>
              <w:t>және</w:t>
            </w:r>
            <w:r>
              <w:rPr>
                <w:spacing w:val="-1"/>
                <w:sz w:val="18"/>
              </w:rPr>
              <w:t xml:space="preserve"> </w:t>
            </w:r>
            <w:r>
              <w:rPr>
                <w:sz w:val="18"/>
              </w:rPr>
              <w:t>сөздік</w:t>
            </w:r>
            <w:r>
              <w:rPr>
                <w:spacing w:val="-4"/>
                <w:sz w:val="18"/>
              </w:rPr>
              <w:t xml:space="preserve"> </w:t>
            </w:r>
            <w:r>
              <w:rPr>
                <w:sz w:val="18"/>
              </w:rPr>
              <w:t>қателер,</w:t>
            </w:r>
          </w:p>
        </w:tc>
        <w:tc>
          <w:tcPr>
            <w:tcW w:w="1718" w:type="dxa"/>
            <w:tcBorders>
              <w:top w:val="nil"/>
              <w:bottom w:val="nil"/>
            </w:tcBorders>
          </w:tcPr>
          <w:p w:rsidR="00250EC0" w:rsidRDefault="00000000">
            <w:pPr>
              <w:pStyle w:val="TableParagraph"/>
              <w:spacing w:line="186" w:lineRule="exact"/>
              <w:ind w:left="112"/>
              <w:rPr>
                <w:sz w:val="18"/>
              </w:rPr>
            </w:pPr>
            <w:r>
              <w:rPr>
                <w:sz w:val="18"/>
              </w:rPr>
              <w:t>минимумдарын</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береді, ең</w:t>
            </w:r>
            <w:r>
              <w:rPr>
                <w:spacing w:val="-4"/>
                <w:sz w:val="18"/>
              </w:rPr>
              <w:t xml:space="preserve"> </w:t>
            </w:r>
            <w:r>
              <w:rPr>
                <w:sz w:val="18"/>
              </w:rPr>
              <w:t>негізгісін</w:t>
            </w:r>
          </w:p>
        </w:tc>
        <w:tc>
          <w:tcPr>
            <w:tcW w:w="1767" w:type="dxa"/>
            <w:tcBorders>
              <w:top w:val="nil"/>
              <w:bottom w:val="nil"/>
            </w:tcBorders>
          </w:tcPr>
          <w:p w:rsidR="00250EC0" w:rsidRDefault="00000000">
            <w:pPr>
              <w:pStyle w:val="TableParagraph"/>
              <w:spacing w:line="186" w:lineRule="exact"/>
              <w:ind w:left="110"/>
              <w:rPr>
                <w:sz w:val="18"/>
              </w:rPr>
            </w:pPr>
            <w:r>
              <w:rPr>
                <w:sz w:val="18"/>
              </w:rPr>
              <w:t>ажыратып</w:t>
            </w:r>
            <w:r>
              <w:rPr>
                <w:spacing w:val="-4"/>
                <w:sz w:val="18"/>
              </w:rPr>
              <w:t xml:space="preserve"> </w:t>
            </w:r>
            <w:r>
              <w:rPr>
                <w:sz w:val="18"/>
              </w:rPr>
              <w:t>жаза</w:t>
            </w:r>
          </w:p>
        </w:tc>
        <w:tc>
          <w:tcPr>
            <w:tcW w:w="1958" w:type="dxa"/>
            <w:tcBorders>
              <w:top w:val="nil"/>
              <w:bottom w:val="nil"/>
            </w:tcBorders>
          </w:tcPr>
          <w:p w:rsidR="00250EC0" w:rsidRDefault="00000000">
            <w:pPr>
              <w:pStyle w:val="TableParagraph"/>
              <w:spacing w:line="186" w:lineRule="exact"/>
              <w:ind w:left="111"/>
              <w:rPr>
                <w:sz w:val="18"/>
              </w:rPr>
            </w:pPr>
            <w:r>
              <w:rPr>
                <w:sz w:val="18"/>
              </w:rPr>
              <w:t>тақырыбына</w:t>
            </w:r>
            <w:r>
              <w:rPr>
                <w:spacing w:val="1"/>
                <w:sz w:val="18"/>
              </w:rPr>
              <w:t xml:space="preserve"> </w:t>
            </w:r>
            <w:r>
              <w:rPr>
                <w:sz w:val="18"/>
              </w:rPr>
              <w:t>назар</w:t>
            </w:r>
          </w:p>
        </w:tc>
        <w:tc>
          <w:tcPr>
            <w:tcW w:w="1920" w:type="dxa"/>
            <w:tcBorders>
              <w:top w:val="nil"/>
              <w:bottom w:val="nil"/>
            </w:tcBorders>
          </w:tcPr>
          <w:p w:rsidR="00250EC0" w:rsidRDefault="00000000">
            <w:pPr>
              <w:pStyle w:val="TableParagraph"/>
              <w:spacing w:line="186" w:lineRule="exact"/>
              <w:ind w:left="106"/>
              <w:rPr>
                <w:sz w:val="18"/>
              </w:rPr>
            </w:pPr>
            <w:r>
              <w:rPr>
                <w:sz w:val="18"/>
              </w:rPr>
              <w:t>дұрыс</w:t>
            </w:r>
            <w:r>
              <w:rPr>
                <w:spacing w:val="-2"/>
                <w:sz w:val="18"/>
              </w:rPr>
              <w:t xml:space="preserve"> </w:t>
            </w:r>
            <w:r>
              <w:rPr>
                <w:sz w:val="18"/>
              </w:rPr>
              <w:t>емес</w:t>
            </w:r>
          </w:p>
        </w:tc>
        <w:tc>
          <w:tcPr>
            <w:tcW w:w="1718" w:type="dxa"/>
            <w:tcBorders>
              <w:top w:val="nil"/>
              <w:bottom w:val="nil"/>
            </w:tcBorders>
          </w:tcPr>
          <w:p w:rsidR="00250EC0" w:rsidRDefault="00000000">
            <w:pPr>
              <w:pStyle w:val="TableParagraph"/>
              <w:spacing w:line="186" w:lineRule="exact"/>
              <w:ind w:left="112"/>
              <w:rPr>
                <w:sz w:val="18"/>
              </w:rPr>
            </w:pPr>
            <w:r>
              <w:rPr>
                <w:sz w:val="18"/>
              </w:rPr>
              <w:t>игермеген.</w:t>
            </w:r>
            <w:r>
              <w:rPr>
                <w:spacing w:val="-3"/>
                <w:sz w:val="18"/>
              </w:rPr>
              <w:t xml:space="preserve"> </w:t>
            </w:r>
            <w:r>
              <w:rPr>
                <w:sz w:val="18"/>
              </w:rPr>
              <w:t>Негізгі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анықтап</w:t>
            </w:r>
            <w:r>
              <w:rPr>
                <w:spacing w:val="-4"/>
                <w:sz w:val="18"/>
              </w:rPr>
              <w:t xml:space="preserve"> </w:t>
            </w:r>
            <w:r>
              <w:rPr>
                <w:sz w:val="18"/>
              </w:rPr>
              <w:t>көрсетеді,</w:t>
            </w:r>
          </w:p>
        </w:tc>
        <w:tc>
          <w:tcPr>
            <w:tcW w:w="1767" w:type="dxa"/>
            <w:tcBorders>
              <w:top w:val="nil"/>
              <w:bottom w:val="nil"/>
            </w:tcBorders>
          </w:tcPr>
          <w:p w:rsidR="00250EC0" w:rsidRDefault="00000000">
            <w:pPr>
              <w:pStyle w:val="TableParagraph"/>
              <w:spacing w:line="186" w:lineRule="exact"/>
              <w:ind w:left="110"/>
              <w:rPr>
                <w:sz w:val="18"/>
              </w:rPr>
            </w:pPr>
            <w:r>
              <w:rPr>
                <w:sz w:val="18"/>
              </w:rPr>
              <w:t>алмайды,</w:t>
            </w:r>
            <w:r>
              <w:rPr>
                <w:spacing w:val="2"/>
                <w:sz w:val="18"/>
              </w:rPr>
              <w:t xml:space="preserve"> </w:t>
            </w:r>
            <w:r>
              <w:rPr>
                <w:sz w:val="18"/>
              </w:rPr>
              <w:t>сонымен</w:t>
            </w:r>
          </w:p>
        </w:tc>
        <w:tc>
          <w:tcPr>
            <w:tcW w:w="1958" w:type="dxa"/>
            <w:tcBorders>
              <w:top w:val="nil"/>
              <w:bottom w:val="nil"/>
            </w:tcBorders>
          </w:tcPr>
          <w:p w:rsidR="00250EC0" w:rsidRDefault="00000000">
            <w:pPr>
              <w:pStyle w:val="TableParagraph"/>
              <w:spacing w:line="186" w:lineRule="exact"/>
              <w:ind w:left="111"/>
              <w:rPr>
                <w:sz w:val="18"/>
              </w:rPr>
            </w:pPr>
            <w:r>
              <w:rPr>
                <w:sz w:val="18"/>
              </w:rPr>
              <w:t>аударады,</w:t>
            </w:r>
            <w:r>
              <w:rPr>
                <w:spacing w:val="-1"/>
                <w:sz w:val="18"/>
              </w:rPr>
              <w:t xml:space="preserve"> </w:t>
            </w:r>
            <w:r>
              <w:rPr>
                <w:sz w:val="18"/>
              </w:rPr>
              <w:t>бірақ</w:t>
            </w:r>
            <w:r>
              <w:rPr>
                <w:spacing w:val="-4"/>
                <w:sz w:val="18"/>
              </w:rPr>
              <w:t xml:space="preserve"> </w:t>
            </w:r>
            <w:r>
              <w:rPr>
                <w:sz w:val="18"/>
              </w:rPr>
              <w:t>нақты</w:t>
            </w:r>
          </w:p>
        </w:tc>
        <w:tc>
          <w:tcPr>
            <w:tcW w:w="1920" w:type="dxa"/>
            <w:tcBorders>
              <w:top w:val="nil"/>
              <w:bottom w:val="nil"/>
            </w:tcBorders>
          </w:tcPr>
          <w:p w:rsidR="00250EC0" w:rsidRDefault="00000000">
            <w:pPr>
              <w:pStyle w:val="TableParagraph"/>
              <w:spacing w:line="186" w:lineRule="exact"/>
              <w:ind w:left="106"/>
              <w:rPr>
                <w:sz w:val="18"/>
              </w:rPr>
            </w:pPr>
            <w:r>
              <w:rPr>
                <w:sz w:val="18"/>
              </w:rPr>
              <w:t>қорытындыны</w:t>
            </w:r>
          </w:p>
        </w:tc>
        <w:tc>
          <w:tcPr>
            <w:tcW w:w="1718" w:type="dxa"/>
            <w:tcBorders>
              <w:top w:val="nil"/>
              <w:bottom w:val="nil"/>
            </w:tcBorders>
          </w:tcPr>
          <w:p w:rsidR="00250EC0" w:rsidRDefault="00000000">
            <w:pPr>
              <w:pStyle w:val="TableParagraph"/>
              <w:spacing w:line="186" w:lineRule="exact"/>
              <w:ind w:left="112"/>
              <w:rPr>
                <w:sz w:val="18"/>
              </w:rPr>
            </w:pPr>
            <w:r>
              <w:rPr>
                <w:sz w:val="18"/>
              </w:rPr>
              <w:t>ұғымдарды,</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оқылған</w:t>
            </w:r>
          </w:p>
        </w:tc>
        <w:tc>
          <w:tcPr>
            <w:tcW w:w="1767" w:type="dxa"/>
            <w:tcBorders>
              <w:top w:val="nil"/>
              <w:bottom w:val="nil"/>
            </w:tcBorders>
          </w:tcPr>
          <w:p w:rsidR="00250EC0" w:rsidRDefault="00000000">
            <w:pPr>
              <w:pStyle w:val="TableParagraph"/>
              <w:spacing w:line="189" w:lineRule="exact"/>
              <w:ind w:left="110"/>
              <w:rPr>
                <w:sz w:val="18"/>
              </w:rPr>
            </w:pPr>
            <w:r>
              <w:rPr>
                <w:sz w:val="18"/>
              </w:rPr>
              <w:t>қатар,</w:t>
            </w:r>
            <w:r>
              <w:rPr>
                <w:spacing w:val="-3"/>
                <w:sz w:val="18"/>
              </w:rPr>
              <w:t xml:space="preserve"> </w:t>
            </w:r>
            <w:r>
              <w:rPr>
                <w:sz w:val="18"/>
              </w:rPr>
              <w:t>жауабында</w:t>
            </w:r>
          </w:p>
        </w:tc>
        <w:tc>
          <w:tcPr>
            <w:tcW w:w="1958" w:type="dxa"/>
            <w:tcBorders>
              <w:top w:val="nil"/>
              <w:bottom w:val="nil"/>
            </w:tcBorders>
          </w:tcPr>
          <w:p w:rsidR="00250EC0" w:rsidRDefault="00000000">
            <w:pPr>
              <w:pStyle w:val="TableParagraph"/>
              <w:spacing w:line="189" w:lineRule="exact"/>
              <w:ind w:left="111"/>
              <w:rPr>
                <w:sz w:val="18"/>
              </w:rPr>
            </w:pPr>
            <w:r>
              <w:rPr>
                <w:sz w:val="18"/>
              </w:rPr>
              <w:t>мәселелерді</w:t>
            </w:r>
            <w:r>
              <w:rPr>
                <w:spacing w:val="-5"/>
                <w:sz w:val="18"/>
              </w:rPr>
              <w:t xml:space="preserve"> </w:t>
            </w:r>
            <w:r>
              <w:rPr>
                <w:sz w:val="18"/>
              </w:rPr>
              <w:t>ашуда</w:t>
            </w:r>
          </w:p>
        </w:tc>
        <w:tc>
          <w:tcPr>
            <w:tcW w:w="1920" w:type="dxa"/>
            <w:tcBorders>
              <w:top w:val="nil"/>
              <w:bottom w:val="nil"/>
            </w:tcBorders>
          </w:tcPr>
          <w:p w:rsidR="00250EC0" w:rsidRDefault="00000000">
            <w:pPr>
              <w:pStyle w:val="TableParagraph"/>
              <w:spacing w:line="189" w:lineRule="exact"/>
              <w:ind w:left="106"/>
              <w:rPr>
                <w:sz w:val="18"/>
              </w:rPr>
            </w:pPr>
            <w:r>
              <w:rPr>
                <w:sz w:val="18"/>
              </w:rPr>
              <w:t>болжау.</w:t>
            </w:r>
          </w:p>
        </w:tc>
        <w:tc>
          <w:tcPr>
            <w:tcW w:w="1718" w:type="dxa"/>
            <w:tcBorders>
              <w:top w:val="nil"/>
              <w:bottom w:val="nil"/>
            </w:tcBorders>
          </w:tcPr>
          <w:p w:rsidR="00250EC0" w:rsidRDefault="00000000">
            <w:pPr>
              <w:pStyle w:val="TableParagraph"/>
              <w:spacing w:line="189" w:lineRule="exact"/>
              <w:ind w:left="112"/>
              <w:rPr>
                <w:sz w:val="18"/>
              </w:rPr>
            </w:pPr>
            <w:r>
              <w:rPr>
                <w:sz w:val="18"/>
              </w:rPr>
              <w:t>теорияларды</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материалды</w:t>
            </w:r>
          </w:p>
        </w:tc>
        <w:tc>
          <w:tcPr>
            <w:tcW w:w="1767" w:type="dxa"/>
            <w:tcBorders>
              <w:top w:val="nil"/>
              <w:bottom w:val="nil"/>
            </w:tcBorders>
          </w:tcPr>
          <w:p w:rsidR="00250EC0" w:rsidRDefault="00000000">
            <w:pPr>
              <w:pStyle w:val="TableParagraph"/>
              <w:spacing w:line="189" w:lineRule="exact"/>
              <w:ind w:left="110"/>
              <w:rPr>
                <w:sz w:val="18"/>
              </w:rPr>
            </w:pPr>
            <w:r>
              <w:rPr>
                <w:sz w:val="18"/>
              </w:rPr>
              <w:t>айтарлықтай</w:t>
            </w:r>
          </w:p>
        </w:tc>
        <w:tc>
          <w:tcPr>
            <w:tcW w:w="1958" w:type="dxa"/>
            <w:tcBorders>
              <w:top w:val="nil"/>
              <w:bottom w:val="nil"/>
            </w:tcBorders>
          </w:tcPr>
          <w:p w:rsidR="00250EC0" w:rsidRDefault="00000000">
            <w:pPr>
              <w:pStyle w:val="TableParagraph"/>
              <w:spacing w:line="189" w:lineRule="exact"/>
              <w:ind w:left="111"/>
              <w:rPr>
                <w:sz w:val="18"/>
              </w:rPr>
            </w:pPr>
            <w:r>
              <w:rPr>
                <w:sz w:val="18"/>
              </w:rPr>
              <w:t>қиындықтарға</w:t>
            </w:r>
            <w:r>
              <w:rPr>
                <w:spacing w:val="-3"/>
                <w:sz w:val="18"/>
              </w:rPr>
              <w:t xml:space="preserve"> </w:t>
            </w:r>
            <w:r>
              <w:rPr>
                <w:sz w:val="18"/>
              </w:rPr>
              <w:t>тап</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9" w:lineRule="exact"/>
              <w:ind w:left="112"/>
              <w:rPr>
                <w:sz w:val="18"/>
              </w:rPr>
            </w:pPr>
            <w:r>
              <w:rPr>
                <w:sz w:val="18"/>
              </w:rPr>
              <w:t>білмейді.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анализдеу,</w:t>
            </w:r>
          </w:p>
        </w:tc>
        <w:tc>
          <w:tcPr>
            <w:tcW w:w="1767" w:type="dxa"/>
            <w:tcBorders>
              <w:top w:val="nil"/>
              <w:bottom w:val="nil"/>
            </w:tcBorders>
          </w:tcPr>
          <w:p w:rsidR="00250EC0" w:rsidRDefault="00000000">
            <w:pPr>
              <w:pStyle w:val="TableParagraph"/>
              <w:spacing w:line="186" w:lineRule="exact"/>
              <w:ind w:left="110"/>
              <w:rPr>
                <w:sz w:val="18"/>
              </w:rPr>
            </w:pPr>
            <w:r>
              <w:rPr>
                <w:sz w:val="18"/>
              </w:rPr>
              <w:t>қателіктерге</w:t>
            </w:r>
            <w:r>
              <w:rPr>
                <w:spacing w:val="-5"/>
                <w:sz w:val="18"/>
              </w:rPr>
              <w:t xml:space="preserve"> </w:t>
            </w:r>
            <w:r>
              <w:rPr>
                <w:sz w:val="18"/>
              </w:rPr>
              <w:t>жол</w:t>
            </w:r>
          </w:p>
        </w:tc>
        <w:tc>
          <w:tcPr>
            <w:tcW w:w="1958" w:type="dxa"/>
            <w:tcBorders>
              <w:top w:val="nil"/>
              <w:bottom w:val="nil"/>
            </w:tcBorders>
          </w:tcPr>
          <w:p w:rsidR="00250EC0" w:rsidRDefault="00000000">
            <w:pPr>
              <w:pStyle w:val="TableParagraph"/>
              <w:spacing w:line="186" w:lineRule="exact"/>
              <w:ind w:left="111"/>
              <w:rPr>
                <w:sz w:val="18"/>
              </w:rPr>
            </w:pPr>
            <w:r>
              <w:rPr>
                <w:sz w:val="18"/>
              </w:rPr>
              <w:t>болады.</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6" w:lineRule="exact"/>
              <w:ind w:left="112"/>
              <w:rPr>
                <w:sz w:val="18"/>
              </w:rPr>
            </w:pPr>
            <w:r>
              <w:rPr>
                <w:sz w:val="18"/>
              </w:rPr>
              <w:t>Қорытынды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салыстыру,</w:t>
            </w:r>
            <w:r>
              <w:rPr>
                <w:spacing w:val="-4"/>
                <w:sz w:val="18"/>
              </w:rPr>
              <w:t xml:space="preserve"> </w:t>
            </w:r>
            <w:r>
              <w:rPr>
                <w:sz w:val="18"/>
              </w:rPr>
              <w:t>жіктеу,</w:t>
            </w:r>
          </w:p>
        </w:tc>
        <w:tc>
          <w:tcPr>
            <w:tcW w:w="1767" w:type="dxa"/>
            <w:tcBorders>
              <w:top w:val="nil"/>
              <w:bottom w:val="nil"/>
            </w:tcBorders>
          </w:tcPr>
          <w:p w:rsidR="00250EC0" w:rsidRDefault="00000000">
            <w:pPr>
              <w:pStyle w:val="TableParagraph"/>
              <w:spacing w:line="187" w:lineRule="exact"/>
              <w:ind w:left="110"/>
              <w:rPr>
                <w:sz w:val="18"/>
              </w:rPr>
            </w:pPr>
            <w:r>
              <w:rPr>
                <w:sz w:val="18"/>
              </w:rPr>
              <w:t>бермейді; жеңіл</w:t>
            </w:r>
          </w:p>
        </w:tc>
        <w:tc>
          <w:tcPr>
            <w:tcW w:w="1958" w:type="dxa"/>
            <w:tcBorders>
              <w:top w:val="nil"/>
              <w:bottom w:val="nil"/>
            </w:tcBorders>
          </w:tcPr>
          <w:p w:rsidR="00250EC0" w:rsidRDefault="00000000">
            <w:pPr>
              <w:pStyle w:val="TableParagraph"/>
              <w:spacing w:line="187" w:lineRule="exact"/>
              <w:ind w:left="111"/>
              <w:rPr>
                <w:sz w:val="18"/>
              </w:rPr>
            </w:pPr>
            <w:r>
              <w:rPr>
                <w:sz w:val="18"/>
              </w:rPr>
              <w:t>дұрыс</w:t>
            </w:r>
            <w:r>
              <w:rPr>
                <w:spacing w:val="-4"/>
                <w:sz w:val="18"/>
              </w:rPr>
              <w:t xml:space="preserve"> </w:t>
            </w:r>
            <w:r>
              <w:rPr>
                <w:sz w:val="18"/>
              </w:rPr>
              <w:t>тұжырымдар</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7" w:lineRule="exact"/>
              <w:ind w:left="112"/>
              <w:rPr>
                <w:sz w:val="18"/>
              </w:rPr>
            </w:pPr>
            <w:r>
              <w:rPr>
                <w:sz w:val="18"/>
              </w:rPr>
              <w:t>бақылау</w:t>
            </w:r>
            <w:r>
              <w:rPr>
                <w:spacing w:val="-4"/>
                <w:sz w:val="18"/>
              </w:rPr>
              <w:t xml:space="preserve"> </w:t>
            </w:r>
            <w:r>
              <w:rPr>
                <w:sz w:val="18"/>
              </w:rPr>
              <w:t>жүргізу</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толықтыру,</w:t>
            </w:r>
          </w:p>
        </w:tc>
        <w:tc>
          <w:tcPr>
            <w:tcW w:w="1767" w:type="dxa"/>
            <w:tcBorders>
              <w:top w:val="nil"/>
              <w:bottom w:val="nil"/>
            </w:tcBorders>
          </w:tcPr>
          <w:p w:rsidR="00250EC0" w:rsidRDefault="00000000">
            <w:pPr>
              <w:pStyle w:val="TableParagraph"/>
              <w:spacing w:line="187" w:lineRule="exact"/>
              <w:ind w:left="110"/>
              <w:rPr>
                <w:sz w:val="18"/>
              </w:rPr>
            </w:pPr>
            <w:r>
              <w:rPr>
                <w:sz w:val="18"/>
              </w:rPr>
              <w:t>және</w:t>
            </w:r>
            <w:r>
              <w:rPr>
                <w:spacing w:val="2"/>
                <w:sz w:val="18"/>
              </w:rPr>
              <w:t xml:space="preserve"> </w:t>
            </w:r>
            <w:r>
              <w:rPr>
                <w:sz w:val="18"/>
              </w:rPr>
              <w:t>орташа</w:t>
            </w:r>
          </w:p>
        </w:tc>
        <w:tc>
          <w:tcPr>
            <w:tcW w:w="1958" w:type="dxa"/>
            <w:tcBorders>
              <w:top w:val="nil"/>
              <w:bottom w:val="nil"/>
            </w:tcBorders>
          </w:tcPr>
          <w:p w:rsidR="00250EC0" w:rsidRDefault="00000000">
            <w:pPr>
              <w:pStyle w:val="TableParagraph"/>
              <w:spacing w:line="187" w:lineRule="exact"/>
              <w:ind w:left="111"/>
              <w:rPr>
                <w:sz w:val="18"/>
              </w:rPr>
            </w:pPr>
            <w:r>
              <w:rPr>
                <w:sz w:val="18"/>
              </w:rPr>
              <w:t>дұрыс</w:t>
            </w:r>
            <w:r>
              <w:rPr>
                <w:spacing w:val="-2"/>
                <w:sz w:val="18"/>
              </w:rPr>
              <w:t xml:space="preserve"> </w:t>
            </w:r>
            <w:r>
              <w:rPr>
                <w:sz w:val="18"/>
              </w:rPr>
              <w:t>емес</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7" w:lineRule="exact"/>
              <w:ind w:left="112"/>
              <w:rPr>
                <w:sz w:val="18"/>
              </w:rPr>
            </w:pPr>
            <w:r>
              <w:rPr>
                <w:sz w:val="18"/>
              </w:rPr>
              <w:t>қағидаларын жасай</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нақтылау</w:t>
            </w:r>
            <w:r>
              <w:rPr>
                <w:spacing w:val="-6"/>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қиындықтағы</w:t>
            </w:r>
          </w:p>
        </w:tc>
        <w:tc>
          <w:tcPr>
            <w:tcW w:w="1958" w:type="dxa"/>
            <w:tcBorders>
              <w:top w:val="nil"/>
              <w:bottom w:val="nil"/>
            </w:tcBorders>
          </w:tcPr>
          <w:p w:rsidR="00250EC0" w:rsidRDefault="00000000">
            <w:pPr>
              <w:pStyle w:val="TableParagraph"/>
              <w:spacing w:line="186" w:lineRule="exact"/>
              <w:ind w:left="111"/>
              <w:rPr>
                <w:sz w:val="18"/>
              </w:rPr>
            </w:pPr>
            <w:r>
              <w:rPr>
                <w:sz w:val="18"/>
              </w:rPr>
              <w:t>тұжырымдармен</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6" w:lineRule="exact"/>
              <w:ind w:left="112"/>
              <w:rPr>
                <w:sz w:val="18"/>
              </w:rPr>
            </w:pPr>
            <w:r>
              <w:rPr>
                <w:sz w:val="18"/>
              </w:rPr>
              <w:t>алмайды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жүйелеуге</w:t>
            </w:r>
          </w:p>
        </w:tc>
        <w:tc>
          <w:tcPr>
            <w:tcW w:w="1767" w:type="dxa"/>
            <w:tcBorders>
              <w:top w:val="nil"/>
              <w:bottom w:val="nil"/>
            </w:tcBorders>
          </w:tcPr>
          <w:p w:rsidR="00250EC0" w:rsidRDefault="00000000">
            <w:pPr>
              <w:pStyle w:val="TableParagraph"/>
              <w:spacing w:line="186" w:lineRule="exact"/>
              <w:ind w:left="110"/>
              <w:rPr>
                <w:sz w:val="18"/>
              </w:rPr>
            </w:pPr>
            <w:r>
              <w:rPr>
                <w:sz w:val="18"/>
              </w:rPr>
              <w:t>ситуациялық</w:t>
            </w:r>
          </w:p>
        </w:tc>
        <w:tc>
          <w:tcPr>
            <w:tcW w:w="1958" w:type="dxa"/>
            <w:tcBorders>
              <w:top w:val="nil"/>
              <w:bottom w:val="nil"/>
            </w:tcBorders>
          </w:tcPr>
          <w:p w:rsidR="00250EC0" w:rsidRDefault="00000000">
            <w:pPr>
              <w:pStyle w:val="TableParagraph"/>
              <w:spacing w:line="186" w:lineRule="exact"/>
              <w:ind w:left="111"/>
              <w:rPr>
                <w:sz w:val="18"/>
              </w:rPr>
            </w:pPr>
            <w:r>
              <w:rPr>
                <w:sz w:val="18"/>
              </w:rPr>
              <w:t>қиылысады.</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қабілетті;</w:t>
            </w:r>
            <w:r>
              <w:rPr>
                <w:spacing w:val="-1"/>
                <w:sz w:val="18"/>
              </w:rPr>
              <w:t xml:space="preserve"> </w:t>
            </w:r>
            <w:r>
              <w:rPr>
                <w:sz w:val="18"/>
              </w:rPr>
              <w:t>осыған</w:t>
            </w:r>
          </w:p>
        </w:tc>
        <w:tc>
          <w:tcPr>
            <w:tcW w:w="1767" w:type="dxa"/>
            <w:tcBorders>
              <w:top w:val="nil"/>
              <w:bottom w:val="nil"/>
            </w:tcBorders>
          </w:tcPr>
          <w:p w:rsidR="00250EC0" w:rsidRDefault="00000000">
            <w:pPr>
              <w:pStyle w:val="TableParagraph"/>
              <w:spacing w:line="186" w:lineRule="exact"/>
              <w:ind w:left="110"/>
              <w:rPr>
                <w:sz w:val="18"/>
              </w:rPr>
            </w:pPr>
            <w:r>
              <w:rPr>
                <w:sz w:val="18"/>
              </w:rPr>
              <w:t>тапсырмаларды</w:t>
            </w:r>
          </w:p>
        </w:tc>
        <w:tc>
          <w:tcPr>
            <w:tcW w:w="1958" w:type="dxa"/>
            <w:tcBorders>
              <w:top w:val="nil"/>
              <w:bottom w:val="nil"/>
            </w:tcBorders>
          </w:tcPr>
          <w:p w:rsidR="00250EC0" w:rsidRDefault="00000000">
            <w:pPr>
              <w:pStyle w:val="TableParagraph"/>
              <w:spacing w:line="186" w:lineRule="exact"/>
              <w:ind w:left="111"/>
              <w:rPr>
                <w:sz w:val="18"/>
              </w:rPr>
            </w:pPr>
            <w:r>
              <w:rPr>
                <w:sz w:val="18"/>
              </w:rPr>
              <w:t>материалды</w:t>
            </w:r>
            <w:r>
              <w:rPr>
                <w:spacing w:val="-1"/>
                <w:sz w:val="18"/>
              </w:rPr>
              <w:t xml:space="preserve"> </w:t>
            </w:r>
            <w:r>
              <w:rPr>
                <w:sz w:val="18"/>
              </w:rPr>
              <w:t>баяндау</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орай,</w:t>
            </w:r>
            <w:r>
              <w:rPr>
                <w:spacing w:val="2"/>
                <w:sz w:val="18"/>
              </w:rPr>
              <w:t xml:space="preserve"> </w:t>
            </w:r>
            <w:r>
              <w:rPr>
                <w:sz w:val="18"/>
              </w:rPr>
              <w:t>бастысын</w:t>
            </w:r>
          </w:p>
        </w:tc>
        <w:tc>
          <w:tcPr>
            <w:tcW w:w="1767" w:type="dxa"/>
            <w:tcBorders>
              <w:top w:val="nil"/>
              <w:bottom w:val="nil"/>
            </w:tcBorders>
          </w:tcPr>
          <w:p w:rsidR="00250EC0" w:rsidRDefault="00000000">
            <w:pPr>
              <w:pStyle w:val="TableParagraph"/>
              <w:spacing w:line="189" w:lineRule="exact"/>
              <w:ind w:left="110"/>
              <w:rPr>
                <w:sz w:val="18"/>
              </w:rPr>
            </w:pPr>
            <w:r>
              <w:rPr>
                <w:sz w:val="18"/>
              </w:rPr>
              <w:t>жаза</w:t>
            </w:r>
            <w:r>
              <w:rPr>
                <w:spacing w:val="-1"/>
                <w:sz w:val="18"/>
              </w:rPr>
              <w:t xml:space="preserve"> </w:t>
            </w:r>
            <w:r>
              <w:rPr>
                <w:sz w:val="18"/>
              </w:rPr>
              <w:t>алады;</w:t>
            </w:r>
          </w:p>
        </w:tc>
        <w:tc>
          <w:tcPr>
            <w:tcW w:w="1958" w:type="dxa"/>
            <w:tcBorders>
              <w:top w:val="nil"/>
              <w:bottom w:val="nil"/>
            </w:tcBorders>
          </w:tcPr>
          <w:p w:rsidR="00250EC0" w:rsidRDefault="00000000">
            <w:pPr>
              <w:pStyle w:val="TableParagraph"/>
              <w:spacing w:line="189" w:lineRule="exact"/>
              <w:ind w:left="111"/>
              <w:rPr>
                <w:sz w:val="18"/>
              </w:rPr>
            </w:pPr>
            <w:r>
              <w:rPr>
                <w:sz w:val="18"/>
              </w:rPr>
              <w:t>логикасы</w:t>
            </w:r>
            <w:r>
              <w:rPr>
                <w:spacing w:val="1"/>
                <w:sz w:val="18"/>
              </w:rPr>
              <w:t xml:space="preserve"> </w:t>
            </w:r>
            <w:r>
              <w:rPr>
                <w:sz w:val="18"/>
              </w:rPr>
              <w:t>мен</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белгілеп</w:t>
            </w:r>
            <w:r>
              <w:rPr>
                <w:spacing w:val="-4"/>
                <w:sz w:val="18"/>
              </w:rPr>
              <w:t xml:space="preserve"> </w:t>
            </w:r>
            <w:r>
              <w:rPr>
                <w:sz w:val="18"/>
              </w:rPr>
              <w:t>алып,</w:t>
            </w:r>
          </w:p>
        </w:tc>
        <w:tc>
          <w:tcPr>
            <w:tcW w:w="1767" w:type="dxa"/>
            <w:tcBorders>
              <w:top w:val="nil"/>
              <w:bottom w:val="nil"/>
            </w:tcBorders>
          </w:tcPr>
          <w:p w:rsidR="00250EC0" w:rsidRDefault="00000000">
            <w:pPr>
              <w:pStyle w:val="TableParagraph"/>
              <w:spacing w:line="189" w:lineRule="exact"/>
              <w:ind w:left="110"/>
              <w:rPr>
                <w:sz w:val="18"/>
              </w:rPr>
            </w:pPr>
            <w:r>
              <w:rPr>
                <w:sz w:val="18"/>
              </w:rPr>
              <w:t>Жауаптар</w:t>
            </w:r>
            <w:r>
              <w:rPr>
                <w:spacing w:val="-3"/>
                <w:sz w:val="18"/>
              </w:rPr>
              <w:t xml:space="preserve"> </w:t>
            </w:r>
            <w:r>
              <w:rPr>
                <w:sz w:val="18"/>
              </w:rPr>
              <w:t>сауатты</w:t>
            </w:r>
          </w:p>
        </w:tc>
        <w:tc>
          <w:tcPr>
            <w:tcW w:w="1958" w:type="dxa"/>
            <w:tcBorders>
              <w:top w:val="nil"/>
              <w:bottom w:val="nil"/>
            </w:tcBorders>
          </w:tcPr>
          <w:p w:rsidR="00250EC0" w:rsidRDefault="00000000">
            <w:pPr>
              <w:pStyle w:val="TableParagraph"/>
              <w:spacing w:line="189" w:lineRule="exact"/>
              <w:ind w:left="111"/>
              <w:rPr>
                <w:sz w:val="18"/>
              </w:rPr>
            </w:pPr>
            <w:r>
              <w:rPr>
                <w:sz w:val="18"/>
              </w:rPr>
              <w:t>реттілігін</w:t>
            </w:r>
            <w:r>
              <w:rPr>
                <w:spacing w:val="-2"/>
                <w:sz w:val="18"/>
              </w:rPr>
              <w:t xml:space="preserve"> </w:t>
            </w:r>
            <w:r>
              <w:rPr>
                <w:sz w:val="18"/>
              </w:rPr>
              <w:t>бұзуға</w:t>
            </w:r>
            <w:r>
              <w:rPr>
                <w:spacing w:val="1"/>
                <w:sz w:val="18"/>
              </w:rPr>
              <w:t xml:space="preserve"> </w:t>
            </w:r>
            <w:r>
              <w:rPr>
                <w:sz w:val="18"/>
              </w:rPr>
              <w:t>жол</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себеп-салдар</w:t>
            </w:r>
          </w:p>
        </w:tc>
        <w:tc>
          <w:tcPr>
            <w:tcW w:w="1767" w:type="dxa"/>
            <w:tcBorders>
              <w:top w:val="nil"/>
              <w:bottom w:val="nil"/>
            </w:tcBorders>
          </w:tcPr>
          <w:p w:rsidR="00250EC0" w:rsidRDefault="00000000">
            <w:pPr>
              <w:pStyle w:val="TableParagraph"/>
              <w:spacing w:line="186" w:lineRule="exact"/>
              <w:ind w:left="110"/>
              <w:rPr>
                <w:sz w:val="18"/>
              </w:rPr>
            </w:pPr>
            <w:r>
              <w:rPr>
                <w:sz w:val="18"/>
              </w:rPr>
              <w:t>ғылыми</w:t>
            </w:r>
            <w:r>
              <w:rPr>
                <w:spacing w:val="-3"/>
                <w:sz w:val="18"/>
              </w:rPr>
              <w:t xml:space="preserve"> </w:t>
            </w:r>
            <w:r>
              <w:rPr>
                <w:sz w:val="18"/>
              </w:rPr>
              <w:t>тілде</w:t>
            </w:r>
          </w:p>
        </w:tc>
        <w:tc>
          <w:tcPr>
            <w:tcW w:w="1958" w:type="dxa"/>
            <w:tcBorders>
              <w:top w:val="nil"/>
              <w:bottom w:val="nil"/>
            </w:tcBorders>
          </w:tcPr>
          <w:p w:rsidR="00250EC0" w:rsidRDefault="00000000">
            <w:pPr>
              <w:pStyle w:val="TableParagraph"/>
              <w:spacing w:line="186" w:lineRule="exact"/>
              <w:ind w:left="111"/>
              <w:rPr>
                <w:sz w:val="18"/>
              </w:rPr>
            </w:pPr>
            <w:r>
              <w:rPr>
                <w:sz w:val="18"/>
              </w:rPr>
              <w:t>берген,</w:t>
            </w:r>
            <w:r>
              <w:rPr>
                <w:spacing w:val="-1"/>
                <w:sz w:val="18"/>
              </w:rPr>
              <w:t xml:space="preserve"> </w:t>
            </w:r>
            <w:r>
              <w:rPr>
                <w:sz w:val="18"/>
              </w:rPr>
              <w:t>жауап беру</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байланыстарын</w:t>
            </w:r>
          </w:p>
        </w:tc>
        <w:tc>
          <w:tcPr>
            <w:tcW w:w="1767" w:type="dxa"/>
            <w:tcBorders>
              <w:top w:val="nil"/>
              <w:bottom w:val="nil"/>
            </w:tcBorders>
          </w:tcPr>
          <w:p w:rsidR="00250EC0" w:rsidRDefault="00000000">
            <w:pPr>
              <w:pStyle w:val="TableParagraph"/>
              <w:spacing w:line="187" w:lineRule="exact"/>
              <w:ind w:left="110"/>
              <w:rPr>
                <w:sz w:val="18"/>
              </w:rPr>
            </w:pPr>
            <w:r>
              <w:rPr>
                <w:sz w:val="18"/>
              </w:rPr>
              <w:t>толық дұрыс</w:t>
            </w:r>
          </w:p>
        </w:tc>
        <w:tc>
          <w:tcPr>
            <w:tcW w:w="1958" w:type="dxa"/>
            <w:tcBorders>
              <w:top w:val="nil"/>
              <w:bottom w:val="nil"/>
            </w:tcBorders>
          </w:tcPr>
          <w:p w:rsidR="00250EC0" w:rsidRDefault="00000000">
            <w:pPr>
              <w:pStyle w:val="TableParagraph"/>
              <w:spacing w:line="187" w:lineRule="exact"/>
              <w:ind w:left="111"/>
              <w:rPr>
                <w:sz w:val="18"/>
              </w:rPr>
            </w:pPr>
            <w:r>
              <w:rPr>
                <w:sz w:val="18"/>
              </w:rPr>
              <w:t>барысында</w:t>
            </w:r>
            <w:r>
              <w:rPr>
                <w:spacing w:val="-1"/>
                <w:sz w:val="18"/>
              </w:rPr>
              <w:t xml:space="preserve"> </w:t>
            </w:r>
            <w:r>
              <w:rPr>
                <w:sz w:val="18"/>
              </w:rPr>
              <w:t>сұрақтар</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анықтайды;</w:t>
            </w:r>
          </w:p>
        </w:tc>
        <w:tc>
          <w:tcPr>
            <w:tcW w:w="1767" w:type="dxa"/>
            <w:tcBorders>
              <w:top w:val="nil"/>
              <w:bottom w:val="nil"/>
            </w:tcBorders>
          </w:tcPr>
          <w:p w:rsidR="00250EC0" w:rsidRDefault="00000000">
            <w:pPr>
              <w:pStyle w:val="TableParagraph"/>
              <w:spacing w:line="187" w:lineRule="exact"/>
              <w:ind w:left="110"/>
              <w:rPr>
                <w:sz w:val="18"/>
              </w:rPr>
            </w:pPr>
            <w:r>
              <w:rPr>
                <w:sz w:val="18"/>
              </w:rPr>
              <w:t>көрсетілмеген</w:t>
            </w:r>
            <w:r>
              <w:rPr>
                <w:spacing w:val="-4"/>
                <w:sz w:val="18"/>
              </w:rPr>
              <w:t xml:space="preserve"> </w:t>
            </w:r>
            <w:r>
              <w:rPr>
                <w:sz w:val="18"/>
              </w:rPr>
              <w:t>және</w:t>
            </w:r>
          </w:p>
        </w:tc>
        <w:tc>
          <w:tcPr>
            <w:tcW w:w="1958" w:type="dxa"/>
            <w:tcBorders>
              <w:top w:val="nil"/>
              <w:bottom w:val="nil"/>
            </w:tcBorders>
          </w:tcPr>
          <w:p w:rsidR="00250EC0" w:rsidRDefault="00000000">
            <w:pPr>
              <w:pStyle w:val="TableParagraph"/>
              <w:spacing w:line="187" w:lineRule="exact"/>
              <w:ind w:left="111"/>
              <w:rPr>
                <w:sz w:val="18"/>
              </w:rPr>
            </w:pPr>
            <w:r>
              <w:rPr>
                <w:sz w:val="18"/>
              </w:rPr>
              <w:t>бойынша</w:t>
            </w:r>
            <w:r>
              <w:rPr>
                <w:spacing w:val="-1"/>
                <w:sz w:val="18"/>
              </w:rPr>
              <w:t xml:space="preserve"> </w:t>
            </w:r>
            <w:r>
              <w:rPr>
                <w:sz w:val="18"/>
              </w:rPr>
              <w:t>қателіктер</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жауаптары</w:t>
            </w:r>
            <w:r>
              <w:rPr>
                <w:spacing w:val="-3"/>
                <w:sz w:val="18"/>
              </w:rPr>
              <w:t xml:space="preserve"> </w:t>
            </w:r>
            <w:r>
              <w:rPr>
                <w:sz w:val="18"/>
              </w:rPr>
              <w:t>нақты,</w:t>
            </w:r>
          </w:p>
        </w:tc>
        <w:tc>
          <w:tcPr>
            <w:tcW w:w="1767" w:type="dxa"/>
            <w:tcBorders>
              <w:top w:val="nil"/>
              <w:bottom w:val="nil"/>
            </w:tcBorders>
          </w:tcPr>
          <w:p w:rsidR="00250EC0" w:rsidRDefault="00000000">
            <w:pPr>
              <w:pStyle w:val="TableParagraph"/>
              <w:spacing w:line="186" w:lineRule="exact"/>
              <w:ind w:left="110"/>
              <w:rPr>
                <w:sz w:val="18"/>
              </w:rPr>
            </w:pPr>
            <w:r>
              <w:rPr>
                <w:sz w:val="18"/>
              </w:rPr>
              <w:t>мысалдарды</w:t>
            </w:r>
          </w:p>
        </w:tc>
        <w:tc>
          <w:tcPr>
            <w:tcW w:w="1958" w:type="dxa"/>
            <w:tcBorders>
              <w:top w:val="nil"/>
              <w:bottom w:val="nil"/>
            </w:tcBorders>
          </w:tcPr>
          <w:p w:rsidR="00250EC0" w:rsidRDefault="00000000">
            <w:pPr>
              <w:pStyle w:val="TableParagraph"/>
              <w:spacing w:line="186" w:lineRule="exact"/>
              <w:ind w:left="111"/>
              <w:rPr>
                <w:sz w:val="18"/>
              </w:rPr>
            </w:pPr>
            <w:r>
              <w:rPr>
                <w:sz w:val="18"/>
              </w:rPr>
              <w:t>жасайды.</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қажетті</w:t>
            </w:r>
          </w:p>
        </w:tc>
        <w:tc>
          <w:tcPr>
            <w:tcW w:w="1767" w:type="dxa"/>
            <w:tcBorders>
              <w:top w:val="nil"/>
              <w:bottom w:val="nil"/>
            </w:tcBorders>
          </w:tcPr>
          <w:p w:rsidR="00250EC0" w:rsidRDefault="00000000">
            <w:pPr>
              <w:pStyle w:val="TableParagraph"/>
              <w:spacing w:line="186" w:lineRule="exact"/>
              <w:ind w:left="110"/>
              <w:rPr>
                <w:sz w:val="18"/>
              </w:rPr>
            </w:pPr>
            <w:r>
              <w:rPr>
                <w:sz w:val="18"/>
              </w:rPr>
              <w:t>келтіргенде</w:t>
            </w:r>
            <w:r>
              <w:rPr>
                <w:spacing w:val="-3"/>
                <w:sz w:val="18"/>
              </w:rPr>
              <w:t xml:space="preserve"> </w:t>
            </w:r>
            <w:r>
              <w:rPr>
                <w:sz w:val="18"/>
              </w:rPr>
              <w:t>толық</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мысалдармен</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2"/>
                <w:sz w:val="18"/>
              </w:rPr>
              <w:t xml:space="preserve"> </w:t>
            </w:r>
            <w:r>
              <w:rPr>
                <w:sz w:val="18"/>
              </w:rPr>
              <w:t>бере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дәлелдеп</w:t>
            </w:r>
            <w:r>
              <w:rPr>
                <w:spacing w:val="-1"/>
                <w:sz w:val="18"/>
              </w:rPr>
              <w:t xml:space="preserve"> </w:t>
            </w:r>
            <w:r>
              <w:rPr>
                <w:sz w:val="18"/>
              </w:rPr>
              <w:t>жазған;</w:t>
            </w:r>
          </w:p>
        </w:tc>
        <w:tc>
          <w:tcPr>
            <w:tcW w:w="1767" w:type="dxa"/>
            <w:tcBorders>
              <w:top w:val="nil"/>
              <w:bottom w:val="nil"/>
            </w:tcBorders>
          </w:tcPr>
          <w:p w:rsidR="00250EC0" w:rsidRDefault="00000000">
            <w:pPr>
              <w:pStyle w:val="TableParagraph"/>
              <w:spacing w:line="189" w:lineRule="exact"/>
              <w:ind w:left="110"/>
              <w:rPr>
                <w:sz w:val="18"/>
              </w:rPr>
            </w:pPr>
            <w:r>
              <w:rPr>
                <w:sz w:val="18"/>
              </w:rPr>
              <w:t>алмайды.</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жауаптарды</w:t>
            </w:r>
          </w:p>
        </w:tc>
        <w:tc>
          <w:tcPr>
            <w:tcW w:w="1767" w:type="dxa"/>
            <w:tcBorders>
              <w:top w:val="nil"/>
              <w:bottom w:val="nil"/>
            </w:tcBorders>
          </w:tcPr>
          <w:p w:rsidR="00250EC0" w:rsidRDefault="00000000">
            <w:pPr>
              <w:pStyle w:val="TableParagraph"/>
              <w:spacing w:line="189" w:lineRule="exact"/>
              <w:ind w:left="110"/>
              <w:rPr>
                <w:sz w:val="18"/>
              </w:rPr>
            </w:pPr>
            <w:r>
              <w:rPr>
                <w:sz w:val="18"/>
              </w:rPr>
              <w:t>негізгі</w:t>
            </w:r>
            <w:r>
              <w:rPr>
                <w:spacing w:val="-2"/>
                <w:sz w:val="18"/>
              </w:rPr>
              <w:t xml:space="preserve"> </w:t>
            </w:r>
            <w:r>
              <w:rPr>
                <w:sz w:val="18"/>
              </w:rPr>
              <w:t>ережелерде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сауатты</w:t>
            </w:r>
            <w:r>
              <w:rPr>
                <w:spacing w:val="-4"/>
                <w:sz w:val="18"/>
              </w:rPr>
              <w:t xml:space="preserve"> </w:t>
            </w:r>
            <w:r>
              <w:rPr>
                <w:sz w:val="18"/>
              </w:rPr>
              <w:t>ғылыми</w:t>
            </w:r>
          </w:p>
        </w:tc>
        <w:tc>
          <w:tcPr>
            <w:tcW w:w="1767" w:type="dxa"/>
            <w:tcBorders>
              <w:top w:val="nil"/>
              <w:bottom w:val="nil"/>
            </w:tcBorders>
          </w:tcPr>
          <w:p w:rsidR="00250EC0" w:rsidRDefault="00000000">
            <w:pPr>
              <w:pStyle w:val="TableParagraph"/>
              <w:spacing w:line="186" w:lineRule="exact"/>
              <w:ind w:left="110"/>
              <w:rPr>
                <w:sz w:val="18"/>
              </w:rPr>
            </w:pPr>
            <w:r>
              <w:rPr>
                <w:sz w:val="18"/>
              </w:rPr>
              <w:t>қысқартылған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тілде</w:t>
            </w:r>
            <w:r>
              <w:rPr>
                <w:spacing w:val="-1"/>
                <w:sz w:val="18"/>
              </w:rPr>
              <w:t xml:space="preserve"> </w:t>
            </w:r>
            <w:r>
              <w:rPr>
                <w:sz w:val="18"/>
              </w:rPr>
              <w:t>жазады,</w:t>
            </w:r>
          </w:p>
        </w:tc>
        <w:tc>
          <w:tcPr>
            <w:tcW w:w="1767" w:type="dxa"/>
            <w:tcBorders>
              <w:top w:val="nil"/>
              <w:bottom w:val="nil"/>
            </w:tcBorders>
          </w:tcPr>
          <w:p w:rsidR="00250EC0" w:rsidRDefault="00000000">
            <w:pPr>
              <w:pStyle w:val="TableParagraph"/>
              <w:spacing w:line="187" w:lineRule="exact"/>
              <w:ind w:left="110"/>
              <w:rPr>
                <w:sz w:val="18"/>
              </w:rPr>
            </w:pPr>
            <w:r>
              <w:rPr>
                <w:sz w:val="18"/>
              </w:rPr>
              <w:t>аргументтерді</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барлық</w:t>
            </w:r>
            <w:r>
              <w:rPr>
                <w:spacing w:val="1"/>
                <w:sz w:val="18"/>
              </w:rPr>
              <w:t xml:space="preserve"> </w:t>
            </w:r>
            <w:r>
              <w:rPr>
                <w:sz w:val="18"/>
              </w:rPr>
              <w:t>ңылыми</w:t>
            </w:r>
          </w:p>
        </w:tc>
        <w:tc>
          <w:tcPr>
            <w:tcW w:w="1767" w:type="dxa"/>
            <w:tcBorders>
              <w:top w:val="nil"/>
              <w:bottom w:val="nil"/>
            </w:tcBorders>
          </w:tcPr>
          <w:p w:rsidR="00250EC0" w:rsidRDefault="00000000">
            <w:pPr>
              <w:pStyle w:val="TableParagraph"/>
              <w:spacing w:line="187" w:lineRule="exact"/>
              <w:ind w:left="110"/>
              <w:rPr>
                <w:sz w:val="18"/>
              </w:rPr>
            </w:pPr>
            <w:r>
              <w:rPr>
                <w:sz w:val="18"/>
              </w:rPr>
              <w:t>береді</w:t>
            </w:r>
            <w:r>
              <w:rPr>
                <w:spacing w:val="-1"/>
                <w:sz w:val="18"/>
              </w:rPr>
              <w:t xml:space="preserve"> </w:t>
            </w:r>
            <w:r>
              <w:rPr>
                <w:sz w:val="18"/>
              </w:rPr>
              <w:t>және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терминдер</w:t>
            </w:r>
            <w:r>
              <w:rPr>
                <w:spacing w:val="-1"/>
                <w:sz w:val="18"/>
              </w:rPr>
              <w:t xml:space="preserve"> </w:t>
            </w:r>
            <w:r>
              <w:rPr>
                <w:sz w:val="18"/>
              </w:rPr>
              <w:t>мен</w:t>
            </w:r>
          </w:p>
        </w:tc>
        <w:tc>
          <w:tcPr>
            <w:tcW w:w="1767" w:type="dxa"/>
            <w:tcBorders>
              <w:top w:val="nil"/>
              <w:bottom w:val="nil"/>
            </w:tcBorders>
          </w:tcPr>
          <w:p w:rsidR="00250EC0" w:rsidRDefault="00000000">
            <w:pPr>
              <w:pStyle w:val="TableParagraph"/>
              <w:spacing w:line="186" w:lineRule="exact"/>
              <w:ind w:left="110"/>
              <w:rPr>
                <w:sz w:val="18"/>
              </w:rPr>
            </w:pPr>
            <w:r>
              <w:rPr>
                <w:sz w:val="18"/>
              </w:rPr>
              <w:t>материалды</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ұғымдарды</w:t>
            </w:r>
            <w:r>
              <w:rPr>
                <w:spacing w:val="2"/>
                <w:sz w:val="18"/>
              </w:rPr>
              <w:t xml:space="preserve"> </w:t>
            </w:r>
            <w:r>
              <w:rPr>
                <w:sz w:val="18"/>
              </w:rPr>
              <w:t>дұрыс</w:t>
            </w:r>
          </w:p>
        </w:tc>
        <w:tc>
          <w:tcPr>
            <w:tcW w:w="1767" w:type="dxa"/>
            <w:tcBorders>
              <w:top w:val="nil"/>
              <w:bottom w:val="nil"/>
            </w:tcBorders>
          </w:tcPr>
          <w:p w:rsidR="00250EC0" w:rsidRDefault="00000000">
            <w:pPr>
              <w:pStyle w:val="TableParagraph"/>
              <w:spacing w:line="186" w:lineRule="exact"/>
              <w:ind w:left="110"/>
              <w:rPr>
                <w:sz w:val="18"/>
              </w:rPr>
            </w:pPr>
            <w:r>
              <w:rPr>
                <w:sz w:val="18"/>
              </w:rPr>
              <w:t>түсіндіріп</w:t>
            </w:r>
            <w:r>
              <w:rPr>
                <w:spacing w:val="-2"/>
                <w:sz w:val="18"/>
              </w:rPr>
              <w:t xml:space="preserve"> </w:t>
            </w:r>
            <w:r>
              <w:rPr>
                <w:sz w:val="18"/>
              </w:rPr>
              <w:t>беру</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қолданады</w:t>
            </w:r>
            <w:r>
              <w:rPr>
                <w:spacing w:val="2"/>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логикасы</w:t>
            </w:r>
            <w:r>
              <w:rPr>
                <w:spacing w:val="1"/>
                <w:sz w:val="18"/>
              </w:rPr>
              <w:t xml:space="preserve"> </w:t>
            </w:r>
            <w:r>
              <w:rPr>
                <w:sz w:val="18"/>
              </w:rPr>
              <w:t>мен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дұрыс</w:t>
            </w:r>
            <w:r>
              <w:rPr>
                <w:spacing w:val="-4"/>
                <w:sz w:val="18"/>
              </w:rPr>
              <w:t xml:space="preserve"> </w:t>
            </w:r>
            <w:r>
              <w:rPr>
                <w:sz w:val="18"/>
              </w:rPr>
              <w:t>ашып</w:t>
            </w:r>
          </w:p>
        </w:tc>
        <w:tc>
          <w:tcPr>
            <w:tcW w:w="1767" w:type="dxa"/>
            <w:tcBorders>
              <w:top w:val="nil"/>
              <w:bottom w:val="nil"/>
            </w:tcBorders>
          </w:tcPr>
          <w:p w:rsidR="00250EC0" w:rsidRDefault="00000000">
            <w:pPr>
              <w:pStyle w:val="TableParagraph"/>
              <w:spacing w:line="189" w:lineRule="exact"/>
              <w:ind w:left="110"/>
              <w:rPr>
                <w:sz w:val="18"/>
              </w:rPr>
            </w:pPr>
            <w:r>
              <w:rPr>
                <w:sz w:val="18"/>
              </w:rPr>
              <w:t>реттілігі</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көрсетеді.</w:t>
            </w:r>
            <w:r>
              <w:rPr>
                <w:spacing w:val="-5"/>
                <w:sz w:val="18"/>
              </w:rPr>
              <w:t xml:space="preserve"> </w:t>
            </w:r>
            <w:r>
              <w:rPr>
                <w:sz w:val="18"/>
              </w:rPr>
              <w:t>Негізгі</w:t>
            </w:r>
          </w:p>
        </w:tc>
        <w:tc>
          <w:tcPr>
            <w:tcW w:w="1767" w:type="dxa"/>
            <w:tcBorders>
              <w:top w:val="nil"/>
              <w:bottom w:val="nil"/>
            </w:tcBorders>
          </w:tcPr>
          <w:p w:rsidR="00250EC0" w:rsidRDefault="00000000">
            <w:pPr>
              <w:pStyle w:val="TableParagraph"/>
              <w:spacing w:line="189" w:lineRule="exact"/>
              <w:ind w:left="110"/>
              <w:rPr>
                <w:sz w:val="18"/>
              </w:rPr>
            </w:pPr>
            <w:r>
              <w:rPr>
                <w:sz w:val="18"/>
              </w:rPr>
              <w:t>сақталмаған.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және</w:t>
            </w:r>
            <w:r>
              <w:rPr>
                <w:spacing w:val="1"/>
                <w:sz w:val="18"/>
              </w:rPr>
              <w:t xml:space="preserve"> </w:t>
            </w:r>
            <w:r>
              <w:rPr>
                <w:sz w:val="18"/>
              </w:rPr>
              <w:t>қосымша</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әдебиеттермен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жақсы</w:t>
            </w:r>
            <w:r>
              <w:rPr>
                <w:spacing w:val="-3"/>
                <w:sz w:val="18"/>
              </w:rPr>
              <w:t xml:space="preserve"> </w:t>
            </w:r>
            <w:r>
              <w:rPr>
                <w:sz w:val="18"/>
              </w:rPr>
              <w:t>таныс.</w:t>
            </w:r>
          </w:p>
        </w:tc>
        <w:tc>
          <w:tcPr>
            <w:tcW w:w="1767" w:type="dxa"/>
            <w:tcBorders>
              <w:top w:val="nil"/>
            </w:tcBorders>
          </w:tcPr>
          <w:p w:rsidR="00250EC0" w:rsidRDefault="00250EC0">
            <w:pPr>
              <w:pStyle w:val="TableParagraph"/>
              <w:rPr>
                <w:sz w:val="14"/>
              </w:rPr>
            </w:pP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r w:rsidR="00250EC0">
        <w:trPr>
          <w:trHeight w:val="204"/>
        </w:trPr>
        <w:tc>
          <w:tcPr>
            <w:tcW w:w="1897"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800"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767"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958" w:type="dxa"/>
            <w:tcBorders>
              <w:bottom w:val="nil"/>
            </w:tcBorders>
          </w:tcPr>
          <w:p w:rsidR="00250EC0" w:rsidRDefault="00000000">
            <w:pPr>
              <w:pStyle w:val="TableParagraph"/>
              <w:spacing w:line="185" w:lineRule="exact"/>
              <w:ind w:left="111"/>
              <w:rPr>
                <w:sz w:val="18"/>
              </w:rPr>
            </w:pPr>
            <w:r>
              <w:rPr>
                <w:sz w:val="18"/>
              </w:rPr>
              <w:t>Таңдалған</w:t>
            </w:r>
            <w:r>
              <w:rPr>
                <w:spacing w:val="-4"/>
                <w:sz w:val="18"/>
              </w:rPr>
              <w:t xml:space="preserve"> </w:t>
            </w:r>
            <w:r>
              <w:rPr>
                <w:sz w:val="18"/>
              </w:rPr>
              <w:t>әдістеме</w:t>
            </w:r>
          </w:p>
        </w:tc>
        <w:tc>
          <w:tcPr>
            <w:tcW w:w="1920" w:type="dxa"/>
            <w:tcBorders>
              <w:bottom w:val="nil"/>
            </w:tcBorders>
          </w:tcPr>
          <w:p w:rsidR="00250EC0" w:rsidRDefault="00000000">
            <w:pPr>
              <w:pStyle w:val="TableParagraph"/>
              <w:spacing w:line="185" w:lineRule="exact"/>
              <w:ind w:left="106"/>
              <w:rPr>
                <w:sz w:val="18"/>
              </w:rPr>
            </w:pPr>
            <w:r>
              <w:rPr>
                <w:sz w:val="18"/>
              </w:rPr>
              <w:t>Таңдалған</w:t>
            </w:r>
            <w:r>
              <w:rPr>
                <w:spacing w:val="-4"/>
                <w:sz w:val="18"/>
              </w:rPr>
              <w:t xml:space="preserve"> </w:t>
            </w:r>
            <w:r>
              <w:rPr>
                <w:sz w:val="18"/>
              </w:rPr>
              <w:t>әдістеме</w:t>
            </w:r>
          </w:p>
        </w:tc>
        <w:tc>
          <w:tcPr>
            <w:tcW w:w="1718" w:type="dxa"/>
            <w:tcBorders>
              <w:bottom w:val="nil"/>
            </w:tcBorders>
          </w:tcPr>
          <w:p w:rsidR="00250EC0" w:rsidRDefault="00000000">
            <w:pPr>
              <w:pStyle w:val="TableParagraph"/>
              <w:spacing w:line="185" w:lineRule="exact"/>
              <w:ind w:left="112"/>
              <w:rPr>
                <w:sz w:val="18"/>
              </w:rPr>
            </w:pPr>
            <w:r>
              <w:rPr>
                <w:sz w:val="18"/>
              </w:rPr>
              <w:t>Мысалдар</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800"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767"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958" w:type="dxa"/>
            <w:tcBorders>
              <w:top w:val="nil"/>
              <w:bottom w:val="nil"/>
            </w:tcBorders>
          </w:tcPr>
          <w:p w:rsidR="00250EC0" w:rsidRDefault="00000000">
            <w:pPr>
              <w:pStyle w:val="TableParagraph"/>
              <w:spacing w:line="186" w:lineRule="exact"/>
              <w:ind w:left="111"/>
              <w:rPr>
                <w:sz w:val="18"/>
              </w:rPr>
            </w:pPr>
            <w:r>
              <w:rPr>
                <w:sz w:val="18"/>
              </w:rPr>
              <w:t>мен</w:t>
            </w:r>
            <w:r>
              <w:rPr>
                <w:spacing w:val="-4"/>
                <w:sz w:val="18"/>
              </w:rPr>
              <w:t xml:space="preserve"> </w:t>
            </w:r>
            <w:r>
              <w:rPr>
                <w:sz w:val="18"/>
              </w:rPr>
              <w:t>технологияны</w:t>
            </w:r>
          </w:p>
        </w:tc>
        <w:tc>
          <w:tcPr>
            <w:tcW w:w="1920" w:type="dxa"/>
            <w:tcBorders>
              <w:top w:val="nil"/>
              <w:bottom w:val="nil"/>
            </w:tcBorders>
          </w:tcPr>
          <w:p w:rsidR="00250EC0" w:rsidRDefault="00000000">
            <w:pPr>
              <w:pStyle w:val="TableParagraph"/>
              <w:spacing w:line="186" w:lineRule="exact"/>
              <w:ind w:left="106"/>
              <w:rPr>
                <w:sz w:val="18"/>
              </w:rPr>
            </w:pPr>
            <w:r>
              <w:rPr>
                <w:sz w:val="18"/>
              </w:rPr>
              <w:t>мен</w:t>
            </w:r>
            <w:r>
              <w:rPr>
                <w:spacing w:val="-4"/>
                <w:sz w:val="18"/>
              </w:rPr>
              <w:t xml:space="preserve"> </w:t>
            </w:r>
            <w:r>
              <w:rPr>
                <w:sz w:val="18"/>
              </w:rPr>
              <w:t>технологияны</w:t>
            </w:r>
          </w:p>
        </w:tc>
        <w:tc>
          <w:tcPr>
            <w:tcW w:w="1718" w:type="dxa"/>
            <w:tcBorders>
              <w:top w:val="nil"/>
              <w:bottom w:val="nil"/>
            </w:tcBorders>
          </w:tcPr>
          <w:p w:rsidR="00250EC0" w:rsidRDefault="00000000">
            <w:pPr>
              <w:pStyle w:val="TableParagraph"/>
              <w:spacing w:line="186" w:lineRule="exact"/>
              <w:ind w:left="112"/>
              <w:rPr>
                <w:sz w:val="18"/>
              </w:rPr>
            </w:pPr>
            <w:r>
              <w:rPr>
                <w:sz w:val="18"/>
              </w:rPr>
              <w:t>келтіруде,</w:t>
            </w:r>
            <w:r>
              <w:rPr>
                <w:spacing w:val="-2"/>
                <w:sz w:val="18"/>
              </w:rPr>
              <w:t xml:space="preserve"> </w:t>
            </w:r>
            <w:r>
              <w:rPr>
                <w:sz w:val="18"/>
              </w:rPr>
              <w:t>көрнекі</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нақты</w:t>
            </w:r>
            <w:r>
              <w:rPr>
                <w:spacing w:val="2"/>
                <w:sz w:val="18"/>
              </w:rPr>
              <w:t xml:space="preserve"> </w:t>
            </w:r>
            <w:r>
              <w:rPr>
                <w:sz w:val="18"/>
              </w:rPr>
              <w:t>практикалық</w:t>
            </w:r>
          </w:p>
        </w:tc>
        <w:tc>
          <w:tcPr>
            <w:tcW w:w="1800"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практикалық</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практикалық</w:t>
            </w:r>
          </w:p>
        </w:tc>
        <w:tc>
          <w:tcPr>
            <w:tcW w:w="1958" w:type="dxa"/>
            <w:tcBorders>
              <w:top w:val="nil"/>
              <w:bottom w:val="nil"/>
            </w:tcBorders>
          </w:tcPr>
          <w:p w:rsidR="00250EC0" w:rsidRDefault="00000000">
            <w:pPr>
              <w:pStyle w:val="TableParagraph"/>
              <w:spacing w:line="186" w:lineRule="exact"/>
              <w:ind w:left="111"/>
              <w:rPr>
                <w:sz w:val="18"/>
              </w:rPr>
            </w:pPr>
            <w:r>
              <w:rPr>
                <w:sz w:val="18"/>
              </w:rPr>
              <w:t>нақты</w:t>
            </w:r>
            <w:r>
              <w:rPr>
                <w:spacing w:val="1"/>
                <w:sz w:val="18"/>
              </w:rPr>
              <w:t xml:space="preserve"> </w:t>
            </w:r>
            <w:r>
              <w:rPr>
                <w:sz w:val="18"/>
              </w:rPr>
              <w:t>практикалық</w:t>
            </w:r>
          </w:p>
        </w:tc>
        <w:tc>
          <w:tcPr>
            <w:tcW w:w="1920" w:type="dxa"/>
            <w:tcBorders>
              <w:top w:val="nil"/>
              <w:bottom w:val="nil"/>
            </w:tcBorders>
          </w:tcPr>
          <w:p w:rsidR="00250EC0" w:rsidRDefault="00000000">
            <w:pPr>
              <w:pStyle w:val="TableParagraph"/>
              <w:spacing w:line="186" w:lineRule="exact"/>
              <w:ind w:left="106"/>
              <w:rPr>
                <w:sz w:val="18"/>
              </w:rPr>
            </w:pPr>
            <w:r>
              <w:rPr>
                <w:sz w:val="18"/>
              </w:rPr>
              <w:t>нақты</w:t>
            </w:r>
            <w:r>
              <w:rPr>
                <w:spacing w:val="1"/>
                <w:sz w:val="18"/>
              </w:rPr>
              <w:t xml:space="preserve"> </w:t>
            </w:r>
            <w:r>
              <w:rPr>
                <w:sz w:val="18"/>
              </w:rPr>
              <w:t>практикалық</w:t>
            </w:r>
          </w:p>
        </w:tc>
        <w:tc>
          <w:tcPr>
            <w:tcW w:w="1718" w:type="dxa"/>
            <w:tcBorders>
              <w:top w:val="nil"/>
              <w:bottom w:val="nil"/>
            </w:tcBorders>
          </w:tcPr>
          <w:p w:rsidR="00250EC0" w:rsidRDefault="00000000">
            <w:pPr>
              <w:pStyle w:val="TableParagraph"/>
              <w:spacing w:line="186" w:lineRule="exact"/>
              <w:ind w:left="112"/>
              <w:rPr>
                <w:sz w:val="18"/>
              </w:rPr>
            </w:pPr>
            <w:r>
              <w:rPr>
                <w:sz w:val="18"/>
              </w:rPr>
              <w:t>материалдарды</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800"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767"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958" w:type="dxa"/>
            <w:tcBorders>
              <w:top w:val="nil"/>
              <w:bottom w:val="nil"/>
            </w:tcBorders>
          </w:tcPr>
          <w:p w:rsidR="00250EC0" w:rsidRDefault="00000000">
            <w:pPr>
              <w:pStyle w:val="TableParagraph"/>
              <w:spacing w:line="189" w:lineRule="exact"/>
              <w:ind w:left="111"/>
              <w:rPr>
                <w:sz w:val="18"/>
              </w:rPr>
            </w:pPr>
            <w:r>
              <w:rPr>
                <w:sz w:val="18"/>
              </w:rPr>
              <w:t>тапсырмаларға</w:t>
            </w:r>
          </w:p>
        </w:tc>
        <w:tc>
          <w:tcPr>
            <w:tcW w:w="1920" w:type="dxa"/>
            <w:tcBorders>
              <w:top w:val="nil"/>
              <w:bottom w:val="nil"/>
            </w:tcBorders>
          </w:tcPr>
          <w:p w:rsidR="00250EC0" w:rsidRDefault="00000000">
            <w:pPr>
              <w:pStyle w:val="TableParagraph"/>
              <w:spacing w:line="189" w:lineRule="exact"/>
              <w:ind w:left="106"/>
              <w:rPr>
                <w:sz w:val="18"/>
              </w:rPr>
            </w:pPr>
            <w:r>
              <w:rPr>
                <w:sz w:val="18"/>
              </w:rPr>
              <w:t>тапсырмаларға</w:t>
            </w:r>
          </w:p>
        </w:tc>
        <w:tc>
          <w:tcPr>
            <w:tcW w:w="1718" w:type="dxa"/>
            <w:tcBorders>
              <w:top w:val="nil"/>
              <w:bottom w:val="nil"/>
            </w:tcBorders>
          </w:tcPr>
          <w:p w:rsidR="00250EC0" w:rsidRDefault="00000000">
            <w:pPr>
              <w:pStyle w:val="TableParagraph"/>
              <w:spacing w:line="189" w:lineRule="exact"/>
              <w:ind w:left="112"/>
              <w:rPr>
                <w:sz w:val="18"/>
              </w:rPr>
            </w:pPr>
            <w:r>
              <w:rPr>
                <w:sz w:val="18"/>
              </w:rPr>
              <w:t>қолдануда</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қолдану</w:t>
            </w:r>
          </w:p>
        </w:tc>
        <w:tc>
          <w:tcPr>
            <w:tcW w:w="1800" w:type="dxa"/>
            <w:tcBorders>
              <w:top w:val="nil"/>
              <w:bottom w:val="nil"/>
            </w:tcBorders>
          </w:tcPr>
          <w:p w:rsidR="00250EC0" w:rsidRDefault="00000000">
            <w:pPr>
              <w:pStyle w:val="TableParagraph"/>
              <w:spacing w:line="189" w:lineRule="exact"/>
              <w:ind w:left="110"/>
              <w:rPr>
                <w:sz w:val="18"/>
              </w:rPr>
            </w:pPr>
            <w:r>
              <w:rPr>
                <w:sz w:val="18"/>
              </w:rPr>
              <w:t>терең</w:t>
            </w:r>
            <w:r>
              <w:rPr>
                <w:spacing w:val="-1"/>
                <w:sz w:val="18"/>
              </w:rPr>
              <w:t xml:space="preserve"> </w:t>
            </w:r>
            <w:r>
              <w:rPr>
                <w:sz w:val="18"/>
              </w:rPr>
              <w:t>мағынада</w:t>
            </w:r>
          </w:p>
        </w:tc>
        <w:tc>
          <w:tcPr>
            <w:tcW w:w="1767" w:type="dxa"/>
            <w:tcBorders>
              <w:top w:val="nil"/>
              <w:bottom w:val="nil"/>
            </w:tcBorders>
          </w:tcPr>
          <w:p w:rsidR="00250EC0" w:rsidRDefault="00000000">
            <w:pPr>
              <w:pStyle w:val="TableParagraph"/>
              <w:spacing w:line="189" w:lineRule="exact"/>
              <w:ind w:left="110"/>
              <w:rPr>
                <w:sz w:val="18"/>
              </w:rPr>
            </w:pPr>
            <w:r>
              <w:rPr>
                <w:sz w:val="18"/>
              </w:rPr>
              <w:t>толық қолдану</w:t>
            </w:r>
          </w:p>
        </w:tc>
        <w:tc>
          <w:tcPr>
            <w:tcW w:w="1958" w:type="dxa"/>
            <w:tcBorders>
              <w:top w:val="nil"/>
              <w:bottom w:val="nil"/>
            </w:tcBorders>
          </w:tcPr>
          <w:p w:rsidR="00250EC0" w:rsidRDefault="00000000">
            <w:pPr>
              <w:pStyle w:val="TableParagraph"/>
              <w:spacing w:line="189" w:lineRule="exact"/>
              <w:ind w:left="111"/>
              <w:rPr>
                <w:sz w:val="18"/>
              </w:rPr>
            </w:pPr>
            <w:r>
              <w:rPr>
                <w:sz w:val="18"/>
              </w:rPr>
              <w:t>жеткілікті</w:t>
            </w:r>
            <w:r>
              <w:rPr>
                <w:spacing w:val="-3"/>
                <w:sz w:val="18"/>
              </w:rPr>
              <w:t xml:space="preserve"> </w:t>
            </w:r>
            <w:r>
              <w:rPr>
                <w:sz w:val="18"/>
              </w:rPr>
              <w:t>қолдана</w:t>
            </w:r>
          </w:p>
        </w:tc>
        <w:tc>
          <w:tcPr>
            <w:tcW w:w="1920" w:type="dxa"/>
            <w:tcBorders>
              <w:top w:val="nil"/>
              <w:bottom w:val="nil"/>
            </w:tcBorders>
          </w:tcPr>
          <w:p w:rsidR="00250EC0" w:rsidRDefault="00000000">
            <w:pPr>
              <w:pStyle w:val="TableParagraph"/>
              <w:spacing w:line="189" w:lineRule="exact"/>
              <w:ind w:left="106"/>
              <w:rPr>
                <w:sz w:val="18"/>
              </w:rPr>
            </w:pPr>
            <w:r>
              <w:rPr>
                <w:sz w:val="18"/>
              </w:rPr>
              <w:t>қолдана алмайды.</w:t>
            </w:r>
          </w:p>
        </w:tc>
        <w:tc>
          <w:tcPr>
            <w:tcW w:w="1718" w:type="dxa"/>
            <w:tcBorders>
              <w:top w:val="nil"/>
              <w:bottom w:val="nil"/>
            </w:tcBorders>
          </w:tcPr>
          <w:p w:rsidR="00250EC0" w:rsidRDefault="00000000">
            <w:pPr>
              <w:pStyle w:val="TableParagraph"/>
              <w:spacing w:line="189" w:lineRule="exact"/>
              <w:ind w:left="112"/>
              <w:rPr>
                <w:sz w:val="18"/>
              </w:rPr>
            </w:pPr>
            <w:r>
              <w:rPr>
                <w:sz w:val="18"/>
              </w:rPr>
              <w:t>ақпараттық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қолданылады;</w:t>
            </w:r>
          </w:p>
        </w:tc>
        <w:tc>
          <w:tcPr>
            <w:tcW w:w="1767" w:type="dxa"/>
            <w:tcBorders>
              <w:top w:val="nil"/>
              <w:bottom w:val="nil"/>
            </w:tcBorders>
          </w:tcPr>
          <w:p w:rsidR="00250EC0" w:rsidRDefault="00000000">
            <w:pPr>
              <w:pStyle w:val="TableParagraph"/>
              <w:spacing w:line="186" w:lineRule="exact"/>
              <w:ind w:left="110"/>
              <w:rPr>
                <w:sz w:val="18"/>
              </w:rPr>
            </w:pPr>
            <w:r>
              <w:rPr>
                <w:sz w:val="18"/>
              </w:rPr>
              <w:t>барысында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алмайды.</w:t>
            </w:r>
          </w:p>
        </w:tc>
        <w:tc>
          <w:tcPr>
            <w:tcW w:w="1920" w:type="dxa"/>
            <w:tcBorders>
              <w:top w:val="nil"/>
              <w:bottom w:val="nil"/>
            </w:tcBorders>
          </w:tcPr>
          <w:p w:rsidR="00250EC0" w:rsidRDefault="00000000">
            <w:pPr>
              <w:pStyle w:val="TableParagraph"/>
              <w:spacing w:line="186" w:lineRule="exact"/>
              <w:ind w:left="106"/>
              <w:rPr>
                <w:sz w:val="18"/>
              </w:rPr>
            </w:pPr>
            <w:r>
              <w:rPr>
                <w:sz w:val="18"/>
              </w:rPr>
              <w:t>Пәннің</w:t>
            </w:r>
            <w:r>
              <w:rPr>
                <w:spacing w:val="-5"/>
                <w:sz w:val="18"/>
              </w:rPr>
              <w:t xml:space="preserve"> </w:t>
            </w:r>
            <w:r>
              <w:rPr>
                <w:sz w:val="18"/>
              </w:rPr>
              <w:t>маңызды</w:t>
            </w:r>
          </w:p>
        </w:tc>
        <w:tc>
          <w:tcPr>
            <w:tcW w:w="1718" w:type="dxa"/>
            <w:tcBorders>
              <w:top w:val="nil"/>
              <w:bottom w:val="nil"/>
            </w:tcBorders>
          </w:tcPr>
          <w:p w:rsidR="00250EC0" w:rsidRDefault="00000000">
            <w:pPr>
              <w:pStyle w:val="TableParagraph"/>
              <w:spacing w:line="186" w:lineRule="exact"/>
              <w:ind w:left="112"/>
              <w:rPr>
                <w:sz w:val="18"/>
              </w:rPr>
            </w:pPr>
            <w:r>
              <w:rPr>
                <w:sz w:val="18"/>
              </w:rPr>
              <w:t>коммуникациялық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ғылыми</w:t>
            </w:r>
            <w:r>
              <w:rPr>
                <w:spacing w:val="-5"/>
                <w:sz w:val="18"/>
              </w:rPr>
              <w:t xml:space="preserve"> </w:t>
            </w:r>
            <w:r>
              <w:rPr>
                <w:sz w:val="18"/>
              </w:rPr>
              <w:t>ұғымдарды</w:t>
            </w:r>
          </w:p>
        </w:tc>
        <w:tc>
          <w:tcPr>
            <w:tcW w:w="1767" w:type="dxa"/>
            <w:tcBorders>
              <w:top w:val="nil"/>
              <w:bottom w:val="nil"/>
            </w:tcBorders>
          </w:tcPr>
          <w:p w:rsidR="00250EC0" w:rsidRDefault="00000000">
            <w:pPr>
              <w:pStyle w:val="TableParagraph"/>
              <w:spacing w:line="187" w:lineRule="exact"/>
              <w:ind w:left="110"/>
              <w:rPr>
                <w:sz w:val="18"/>
              </w:rPr>
            </w:pPr>
            <w:r>
              <w:rPr>
                <w:sz w:val="18"/>
              </w:rPr>
              <w:t>кемшіліктер</w:t>
            </w:r>
          </w:p>
        </w:tc>
        <w:tc>
          <w:tcPr>
            <w:tcW w:w="1958" w:type="dxa"/>
            <w:tcBorders>
              <w:top w:val="nil"/>
              <w:bottom w:val="nil"/>
            </w:tcBorders>
          </w:tcPr>
          <w:p w:rsidR="00250EC0" w:rsidRDefault="00000000">
            <w:pPr>
              <w:pStyle w:val="TableParagraph"/>
              <w:spacing w:line="187" w:lineRule="exact"/>
              <w:ind w:left="111"/>
              <w:rPr>
                <w:sz w:val="18"/>
              </w:rPr>
            </w:pPr>
            <w:r>
              <w:rPr>
                <w:sz w:val="18"/>
              </w:rPr>
              <w:t>Курстың теориялық</w:t>
            </w:r>
          </w:p>
        </w:tc>
        <w:tc>
          <w:tcPr>
            <w:tcW w:w="1920" w:type="dxa"/>
            <w:tcBorders>
              <w:top w:val="nil"/>
              <w:bottom w:val="nil"/>
            </w:tcBorders>
          </w:tcPr>
          <w:p w:rsidR="00250EC0" w:rsidRDefault="00000000">
            <w:pPr>
              <w:pStyle w:val="TableParagraph"/>
              <w:spacing w:line="187" w:lineRule="exact"/>
              <w:ind w:left="106"/>
              <w:rPr>
                <w:sz w:val="18"/>
              </w:rPr>
            </w:pPr>
            <w:r>
              <w:rPr>
                <w:sz w:val="18"/>
              </w:rPr>
              <w:t>бөлігін</w:t>
            </w:r>
            <w:r>
              <w:rPr>
                <w:spacing w:val="-2"/>
                <w:sz w:val="18"/>
              </w:rPr>
              <w:t xml:space="preserve"> </w:t>
            </w:r>
            <w:r>
              <w:rPr>
                <w:sz w:val="18"/>
              </w:rPr>
              <w:t>дұрыс</w:t>
            </w:r>
          </w:p>
        </w:tc>
        <w:tc>
          <w:tcPr>
            <w:tcW w:w="1718" w:type="dxa"/>
            <w:tcBorders>
              <w:top w:val="nil"/>
              <w:bottom w:val="nil"/>
            </w:tcBorders>
          </w:tcPr>
          <w:p w:rsidR="00250EC0" w:rsidRDefault="00000000">
            <w:pPr>
              <w:pStyle w:val="TableParagraph"/>
              <w:spacing w:line="187" w:lineRule="exact"/>
              <w:ind w:left="112"/>
              <w:rPr>
                <w:sz w:val="18"/>
              </w:rPr>
            </w:pPr>
            <w:r>
              <w:rPr>
                <w:sz w:val="18"/>
              </w:rPr>
              <w:t>технологиялар</w:t>
            </w:r>
            <w:r>
              <w:rPr>
                <w:spacing w:val="-1"/>
                <w:sz w:val="18"/>
              </w:rPr>
              <w:t xml:space="preserve"> </w:t>
            </w:r>
            <w:r>
              <w:rPr>
                <w:sz w:val="18"/>
              </w:rPr>
              <w:t>мен</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қойылған</w:t>
            </w:r>
            <w:r>
              <w:rPr>
                <w:spacing w:val="-3"/>
                <w:sz w:val="18"/>
              </w:rPr>
              <w:t xml:space="preserve"> </w:t>
            </w:r>
            <w:r>
              <w:rPr>
                <w:sz w:val="18"/>
              </w:rPr>
              <w:t>міндетке</w:t>
            </w:r>
          </w:p>
        </w:tc>
        <w:tc>
          <w:tcPr>
            <w:tcW w:w="1767" w:type="dxa"/>
            <w:tcBorders>
              <w:top w:val="nil"/>
              <w:bottom w:val="nil"/>
            </w:tcBorders>
          </w:tcPr>
          <w:p w:rsidR="00250EC0" w:rsidRDefault="00000000">
            <w:pPr>
              <w:pStyle w:val="TableParagraph"/>
              <w:spacing w:line="187" w:lineRule="exact"/>
              <w:ind w:left="110"/>
              <w:rPr>
                <w:sz w:val="18"/>
              </w:rPr>
            </w:pPr>
            <w:r>
              <w:rPr>
                <w:sz w:val="18"/>
              </w:rPr>
              <w:t>болады.</w:t>
            </w:r>
          </w:p>
        </w:tc>
        <w:tc>
          <w:tcPr>
            <w:tcW w:w="1958" w:type="dxa"/>
            <w:tcBorders>
              <w:top w:val="nil"/>
              <w:bottom w:val="nil"/>
            </w:tcBorders>
          </w:tcPr>
          <w:p w:rsidR="00250EC0" w:rsidRDefault="00000000">
            <w:pPr>
              <w:pStyle w:val="TableParagraph"/>
              <w:spacing w:line="187" w:lineRule="exact"/>
              <w:ind w:left="111"/>
              <w:rPr>
                <w:sz w:val="18"/>
              </w:rPr>
            </w:pPr>
            <w:r>
              <w:rPr>
                <w:sz w:val="18"/>
              </w:rPr>
              <w:t>білімі</w:t>
            </w:r>
            <w:r>
              <w:rPr>
                <w:spacing w:val="-1"/>
                <w:sz w:val="18"/>
              </w:rPr>
              <w:t xml:space="preserve"> </w:t>
            </w:r>
            <w:r>
              <w:rPr>
                <w:sz w:val="18"/>
              </w:rPr>
              <w:t>мен</w:t>
            </w:r>
            <w:r>
              <w:rPr>
                <w:spacing w:val="-3"/>
                <w:sz w:val="18"/>
              </w:rPr>
              <w:t xml:space="preserve"> </w:t>
            </w:r>
            <w:r>
              <w:rPr>
                <w:sz w:val="18"/>
              </w:rPr>
              <w:t>құралдары</w:t>
            </w:r>
          </w:p>
        </w:tc>
        <w:tc>
          <w:tcPr>
            <w:tcW w:w="1920" w:type="dxa"/>
            <w:tcBorders>
              <w:top w:val="nil"/>
              <w:bottom w:val="nil"/>
            </w:tcBorders>
          </w:tcPr>
          <w:p w:rsidR="00250EC0" w:rsidRDefault="00000000">
            <w:pPr>
              <w:pStyle w:val="TableParagraph"/>
              <w:spacing w:line="187" w:lineRule="exact"/>
              <w:ind w:left="106"/>
              <w:rPr>
                <w:sz w:val="18"/>
              </w:rPr>
            </w:pPr>
            <w:r>
              <w:rPr>
                <w:sz w:val="18"/>
              </w:rPr>
              <w:t>қолданбайды,</w:t>
            </w:r>
          </w:p>
        </w:tc>
        <w:tc>
          <w:tcPr>
            <w:tcW w:w="1718" w:type="dxa"/>
            <w:tcBorders>
              <w:top w:val="nil"/>
              <w:bottom w:val="nil"/>
            </w:tcBorders>
          </w:tcPr>
          <w:p w:rsidR="00250EC0" w:rsidRDefault="00000000">
            <w:pPr>
              <w:pStyle w:val="TableParagraph"/>
              <w:spacing w:line="187" w:lineRule="exact"/>
              <w:ind w:left="112"/>
              <w:rPr>
                <w:sz w:val="18"/>
              </w:rPr>
            </w:pPr>
            <w:r>
              <w:rPr>
                <w:sz w:val="18"/>
              </w:rPr>
              <w:t>теорияны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еркін</w:t>
            </w:r>
            <w:r>
              <w:rPr>
                <w:spacing w:val="-5"/>
                <w:sz w:val="18"/>
              </w:rPr>
              <w:t xml:space="preserve"> </w:t>
            </w:r>
            <w:r>
              <w:rPr>
                <w:sz w:val="18"/>
              </w:rPr>
              <w:t>қолданады,</w:t>
            </w:r>
          </w:p>
        </w:tc>
        <w:tc>
          <w:tcPr>
            <w:tcW w:w="1767" w:type="dxa"/>
            <w:tcBorders>
              <w:top w:val="nil"/>
              <w:bottom w:val="nil"/>
            </w:tcBorders>
          </w:tcPr>
          <w:p w:rsidR="00250EC0" w:rsidRDefault="00000000">
            <w:pPr>
              <w:pStyle w:val="TableParagraph"/>
              <w:spacing w:line="186" w:lineRule="exact"/>
              <w:ind w:left="110"/>
              <w:rPr>
                <w:sz w:val="18"/>
              </w:rPr>
            </w:pPr>
            <w:r>
              <w:rPr>
                <w:sz w:val="18"/>
              </w:rPr>
              <w:t>Курстың</w:t>
            </w:r>
            <w:r>
              <w:rPr>
                <w:spacing w:val="-3"/>
                <w:sz w:val="18"/>
              </w:rPr>
              <w:t xml:space="preserve"> </w:t>
            </w:r>
            <w:r>
              <w:rPr>
                <w:sz w:val="18"/>
              </w:rPr>
              <w:t>әдістемесі</w:t>
            </w:r>
          </w:p>
        </w:tc>
        <w:tc>
          <w:tcPr>
            <w:tcW w:w="1958" w:type="dxa"/>
            <w:tcBorders>
              <w:top w:val="nil"/>
              <w:bottom w:val="nil"/>
            </w:tcBorders>
          </w:tcPr>
          <w:p w:rsidR="00250EC0" w:rsidRDefault="00000000">
            <w:pPr>
              <w:pStyle w:val="TableParagraph"/>
              <w:spacing w:line="186" w:lineRule="exact"/>
              <w:ind w:left="111"/>
              <w:rPr>
                <w:sz w:val="18"/>
              </w:rPr>
            </w:pPr>
            <w:r>
              <w:rPr>
                <w:sz w:val="18"/>
              </w:rPr>
              <w:t>үстірт</w:t>
            </w:r>
            <w:r>
              <w:rPr>
                <w:spacing w:val="-2"/>
                <w:sz w:val="18"/>
              </w:rPr>
              <w:t xml:space="preserve"> </w:t>
            </w:r>
            <w:r>
              <w:rPr>
                <w:sz w:val="18"/>
              </w:rPr>
              <w:t>қолданылады,</w:t>
            </w:r>
          </w:p>
        </w:tc>
        <w:tc>
          <w:tcPr>
            <w:tcW w:w="1920" w:type="dxa"/>
            <w:tcBorders>
              <w:top w:val="nil"/>
              <w:bottom w:val="nil"/>
            </w:tcBorders>
          </w:tcPr>
          <w:p w:rsidR="00250EC0" w:rsidRDefault="00000000">
            <w:pPr>
              <w:pStyle w:val="TableParagraph"/>
              <w:spacing w:line="186" w:lineRule="exact"/>
              <w:ind w:left="106"/>
              <w:rPr>
                <w:sz w:val="18"/>
              </w:rPr>
            </w:pPr>
            <w:r>
              <w:rPr>
                <w:sz w:val="18"/>
              </w:rPr>
              <w:t>өздігінен</w:t>
            </w:r>
            <w:r>
              <w:rPr>
                <w:spacing w:val="-7"/>
                <w:sz w:val="18"/>
              </w:rPr>
              <w:t xml:space="preserve"> </w:t>
            </w:r>
            <w:r>
              <w:rPr>
                <w:sz w:val="18"/>
              </w:rPr>
              <w:t>түзете</w:t>
            </w:r>
          </w:p>
        </w:tc>
        <w:tc>
          <w:tcPr>
            <w:tcW w:w="1718" w:type="dxa"/>
            <w:tcBorders>
              <w:top w:val="nil"/>
              <w:bottom w:val="nil"/>
            </w:tcBorders>
          </w:tcPr>
          <w:p w:rsidR="00250EC0" w:rsidRDefault="00000000">
            <w:pPr>
              <w:pStyle w:val="TableParagraph"/>
              <w:spacing w:line="186" w:lineRule="exact"/>
              <w:ind w:left="112"/>
              <w:rPr>
                <w:sz w:val="18"/>
              </w:rPr>
            </w:pPr>
            <w:r>
              <w:rPr>
                <w:sz w:val="18"/>
              </w:rPr>
              <w:t>интеграциялауы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негізгі</w:t>
            </w:r>
            <w:r>
              <w:rPr>
                <w:spacing w:val="-2"/>
                <w:sz w:val="18"/>
              </w:rPr>
              <w:t xml:space="preserve"> </w:t>
            </w:r>
            <w:r>
              <w:rPr>
                <w:sz w:val="18"/>
              </w:rPr>
              <w:t>проблеманы</w:t>
            </w:r>
          </w:p>
        </w:tc>
        <w:tc>
          <w:tcPr>
            <w:tcW w:w="1767" w:type="dxa"/>
            <w:tcBorders>
              <w:top w:val="nil"/>
              <w:bottom w:val="nil"/>
            </w:tcBorders>
          </w:tcPr>
          <w:p w:rsidR="00250EC0" w:rsidRDefault="00000000">
            <w:pPr>
              <w:pStyle w:val="TableParagraph"/>
              <w:spacing w:line="186" w:lineRule="exact"/>
              <w:ind w:left="110"/>
              <w:rPr>
                <w:sz w:val="18"/>
              </w:rPr>
            </w:pPr>
            <w:r>
              <w:rPr>
                <w:sz w:val="18"/>
              </w:rPr>
              <w:t>мен студенттің</w:t>
            </w:r>
          </w:p>
        </w:tc>
        <w:tc>
          <w:tcPr>
            <w:tcW w:w="1958" w:type="dxa"/>
            <w:tcBorders>
              <w:top w:val="nil"/>
              <w:bottom w:val="nil"/>
            </w:tcBorders>
          </w:tcPr>
          <w:p w:rsidR="00250EC0" w:rsidRDefault="00000000">
            <w:pPr>
              <w:pStyle w:val="TableParagraph"/>
              <w:spacing w:line="186" w:lineRule="exact"/>
              <w:ind w:left="111"/>
              <w:rPr>
                <w:sz w:val="18"/>
              </w:rPr>
            </w:pPr>
            <w:r>
              <w:rPr>
                <w:sz w:val="18"/>
              </w:rPr>
              <w:t>мазмұны</w:t>
            </w:r>
            <w:r>
              <w:rPr>
                <w:spacing w:val="-2"/>
                <w:sz w:val="18"/>
              </w:rPr>
              <w:t xml:space="preserve"> </w:t>
            </w:r>
            <w:r>
              <w:rPr>
                <w:sz w:val="18"/>
              </w:rPr>
              <w:t>аз,</w:t>
            </w:r>
            <w:r>
              <w:rPr>
                <w:spacing w:val="-1"/>
                <w:sz w:val="18"/>
              </w:rPr>
              <w:t xml:space="preserve"> </w:t>
            </w:r>
            <w:r>
              <w:rPr>
                <w:sz w:val="18"/>
              </w:rPr>
              <w:t>жауапта</w:t>
            </w:r>
          </w:p>
        </w:tc>
        <w:tc>
          <w:tcPr>
            <w:tcW w:w="1920" w:type="dxa"/>
            <w:tcBorders>
              <w:top w:val="nil"/>
              <w:bottom w:val="nil"/>
            </w:tcBorders>
          </w:tcPr>
          <w:p w:rsidR="00250EC0" w:rsidRDefault="00000000">
            <w:pPr>
              <w:pStyle w:val="TableParagraph"/>
              <w:spacing w:line="186" w:lineRule="exact"/>
              <w:ind w:left="106"/>
              <w:rPr>
                <w:sz w:val="18"/>
              </w:rPr>
            </w:pPr>
            <w:r>
              <w:rPr>
                <w:sz w:val="18"/>
              </w:rPr>
              <w:t>алмайтын</w:t>
            </w:r>
            <w:r>
              <w:rPr>
                <w:spacing w:val="-5"/>
                <w:sz w:val="18"/>
              </w:rPr>
              <w:t xml:space="preserve"> </w:t>
            </w:r>
            <w:r>
              <w:rPr>
                <w:sz w:val="18"/>
              </w:rPr>
              <w:t>елеулі</w:t>
            </w:r>
          </w:p>
        </w:tc>
        <w:tc>
          <w:tcPr>
            <w:tcW w:w="1718" w:type="dxa"/>
            <w:tcBorders>
              <w:top w:val="nil"/>
              <w:bottom w:val="nil"/>
            </w:tcBorders>
          </w:tcPr>
          <w:p w:rsidR="00250EC0" w:rsidRDefault="00000000">
            <w:pPr>
              <w:pStyle w:val="TableParagraph"/>
              <w:spacing w:line="186" w:lineRule="exact"/>
              <w:ind w:left="112"/>
              <w:rPr>
                <w:sz w:val="18"/>
              </w:rPr>
            </w:pPr>
            <w:r>
              <w:rPr>
                <w:sz w:val="18"/>
              </w:rPr>
              <w:t>мен жоқ, қолдану</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логикалық</w:t>
            </w:r>
            <w:r>
              <w:rPr>
                <w:spacing w:val="-4"/>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алған</w:t>
            </w:r>
            <w:r>
              <w:rPr>
                <w:spacing w:val="1"/>
                <w:sz w:val="18"/>
              </w:rPr>
              <w:t xml:space="preserve"> </w:t>
            </w:r>
            <w:r>
              <w:rPr>
                <w:sz w:val="18"/>
              </w:rPr>
              <w:t>білімі</w:t>
            </w:r>
            <w:r>
              <w:rPr>
                <w:spacing w:val="-4"/>
                <w:sz w:val="18"/>
              </w:rPr>
              <w:t xml:space="preserve"> </w:t>
            </w:r>
            <w:r>
              <w:rPr>
                <w:sz w:val="18"/>
              </w:rPr>
              <w:t>толық</w:t>
            </w:r>
          </w:p>
        </w:tc>
        <w:tc>
          <w:tcPr>
            <w:tcW w:w="1958" w:type="dxa"/>
            <w:tcBorders>
              <w:top w:val="nil"/>
              <w:bottom w:val="nil"/>
            </w:tcBorders>
          </w:tcPr>
          <w:p w:rsidR="00250EC0" w:rsidRDefault="00000000">
            <w:pPr>
              <w:pStyle w:val="TableParagraph"/>
              <w:spacing w:line="186" w:lineRule="exact"/>
              <w:ind w:left="111"/>
              <w:rPr>
                <w:sz w:val="18"/>
              </w:rPr>
            </w:pPr>
            <w:r>
              <w:rPr>
                <w:sz w:val="18"/>
              </w:rPr>
              <w:t>дәлсіздіктер</w:t>
            </w:r>
          </w:p>
        </w:tc>
        <w:tc>
          <w:tcPr>
            <w:tcW w:w="1920" w:type="dxa"/>
            <w:tcBorders>
              <w:top w:val="nil"/>
              <w:bottom w:val="nil"/>
            </w:tcBorders>
          </w:tcPr>
          <w:p w:rsidR="00250EC0" w:rsidRDefault="00000000">
            <w:pPr>
              <w:pStyle w:val="TableParagraph"/>
              <w:spacing w:line="186" w:lineRule="exact"/>
              <w:ind w:left="106"/>
              <w:rPr>
                <w:sz w:val="18"/>
              </w:rPr>
            </w:pPr>
            <w:r>
              <w:rPr>
                <w:sz w:val="18"/>
              </w:rPr>
              <w:t>нақты</w:t>
            </w:r>
            <w:r>
              <w:rPr>
                <w:spacing w:val="-1"/>
                <w:sz w:val="18"/>
              </w:rPr>
              <w:t xml:space="preserve"> </w:t>
            </w:r>
            <w:r>
              <w:rPr>
                <w:sz w:val="18"/>
              </w:rPr>
              <w:t>қателіктерге</w:t>
            </w:r>
          </w:p>
        </w:tc>
        <w:tc>
          <w:tcPr>
            <w:tcW w:w="1718" w:type="dxa"/>
            <w:tcBorders>
              <w:top w:val="nil"/>
              <w:bottom w:val="nil"/>
            </w:tcBorders>
          </w:tcPr>
          <w:p w:rsidR="00250EC0" w:rsidRDefault="00000000">
            <w:pPr>
              <w:pStyle w:val="TableParagraph"/>
              <w:spacing w:line="186" w:lineRule="exact"/>
              <w:ind w:left="112"/>
              <w:rPr>
                <w:sz w:val="18"/>
              </w:rPr>
            </w:pPr>
            <w:r>
              <w:rPr>
                <w:sz w:val="18"/>
              </w:rPr>
              <w:t>қабілетінің</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дәлелді</w:t>
            </w:r>
            <w:r>
              <w:rPr>
                <w:spacing w:val="-1"/>
                <w:sz w:val="18"/>
              </w:rPr>
              <w:t xml:space="preserve"> </w:t>
            </w:r>
            <w:r>
              <w:rPr>
                <w:sz w:val="18"/>
              </w:rPr>
              <w:t>түрде</w:t>
            </w:r>
          </w:p>
        </w:tc>
        <w:tc>
          <w:tcPr>
            <w:tcW w:w="1767" w:type="dxa"/>
            <w:tcBorders>
              <w:top w:val="nil"/>
              <w:bottom w:val="nil"/>
            </w:tcBorders>
          </w:tcPr>
          <w:p w:rsidR="00250EC0" w:rsidRDefault="00000000">
            <w:pPr>
              <w:pStyle w:val="TableParagraph"/>
              <w:spacing w:line="189" w:lineRule="exact"/>
              <w:ind w:left="110"/>
              <w:rPr>
                <w:sz w:val="18"/>
              </w:rPr>
            </w:pPr>
            <w:r>
              <w:rPr>
                <w:sz w:val="18"/>
              </w:rPr>
              <w:t>емес</w:t>
            </w:r>
          </w:p>
        </w:tc>
        <w:tc>
          <w:tcPr>
            <w:tcW w:w="1958" w:type="dxa"/>
            <w:tcBorders>
              <w:top w:val="nil"/>
              <w:bottom w:val="nil"/>
            </w:tcBorders>
          </w:tcPr>
          <w:p w:rsidR="00250EC0" w:rsidRDefault="00000000">
            <w:pPr>
              <w:pStyle w:val="TableParagraph"/>
              <w:spacing w:line="189" w:lineRule="exact"/>
              <w:ind w:left="111"/>
              <w:rPr>
                <w:sz w:val="18"/>
              </w:rPr>
            </w:pPr>
            <w:r>
              <w:rPr>
                <w:sz w:val="18"/>
              </w:rPr>
              <w:t>байқалады,</w:t>
            </w:r>
          </w:p>
        </w:tc>
        <w:tc>
          <w:tcPr>
            <w:tcW w:w="1920" w:type="dxa"/>
            <w:tcBorders>
              <w:top w:val="nil"/>
              <w:bottom w:val="nil"/>
            </w:tcBorders>
          </w:tcPr>
          <w:p w:rsidR="00250EC0" w:rsidRDefault="00000000">
            <w:pPr>
              <w:pStyle w:val="TableParagraph"/>
              <w:spacing w:line="189" w:lineRule="exact"/>
              <w:ind w:left="106"/>
              <w:rPr>
                <w:sz w:val="18"/>
              </w:rPr>
            </w:pPr>
            <w:r>
              <w:rPr>
                <w:sz w:val="18"/>
              </w:rPr>
              <w:t>жол береді,</w:t>
            </w:r>
            <w:r>
              <w:rPr>
                <w:spacing w:val="-2"/>
                <w:sz w:val="18"/>
              </w:rPr>
              <w:t xml:space="preserve"> </w:t>
            </w:r>
            <w:r>
              <w:rPr>
                <w:sz w:val="18"/>
              </w:rPr>
              <w:t>берілген</w:t>
            </w:r>
          </w:p>
        </w:tc>
        <w:tc>
          <w:tcPr>
            <w:tcW w:w="1718" w:type="dxa"/>
            <w:tcBorders>
              <w:top w:val="nil"/>
              <w:bottom w:val="nil"/>
            </w:tcBorders>
          </w:tcPr>
          <w:p w:rsidR="00250EC0" w:rsidRDefault="00000000">
            <w:pPr>
              <w:pStyle w:val="TableParagraph"/>
              <w:spacing w:line="189" w:lineRule="exact"/>
              <w:ind w:left="112"/>
              <w:rPr>
                <w:sz w:val="18"/>
              </w:rPr>
            </w:pPr>
            <w:r>
              <w:rPr>
                <w:sz w:val="18"/>
              </w:rPr>
              <w:t>болмауы;</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ашады.</w:t>
            </w:r>
            <w:r>
              <w:rPr>
                <w:spacing w:val="-1"/>
                <w:sz w:val="18"/>
              </w:rPr>
              <w:t xml:space="preserve"> </w:t>
            </w:r>
            <w:r>
              <w:rPr>
                <w:sz w:val="18"/>
              </w:rPr>
              <w:t>Оқу</w:t>
            </w:r>
          </w:p>
        </w:tc>
        <w:tc>
          <w:tcPr>
            <w:tcW w:w="1767" w:type="dxa"/>
            <w:tcBorders>
              <w:top w:val="nil"/>
              <w:bottom w:val="nil"/>
            </w:tcBorders>
          </w:tcPr>
          <w:p w:rsidR="00250EC0" w:rsidRDefault="00000000">
            <w:pPr>
              <w:pStyle w:val="TableParagraph"/>
              <w:spacing w:line="189" w:lineRule="exact"/>
              <w:ind w:left="110"/>
              <w:rPr>
                <w:sz w:val="18"/>
              </w:rPr>
            </w:pPr>
            <w:r>
              <w:rPr>
                <w:sz w:val="18"/>
              </w:rPr>
              <w:t>интеграцияланған</w:t>
            </w:r>
          </w:p>
        </w:tc>
        <w:tc>
          <w:tcPr>
            <w:tcW w:w="1958" w:type="dxa"/>
            <w:tcBorders>
              <w:top w:val="nil"/>
              <w:bottom w:val="nil"/>
            </w:tcBorders>
          </w:tcPr>
          <w:p w:rsidR="00250EC0" w:rsidRDefault="00000000">
            <w:pPr>
              <w:pStyle w:val="TableParagraph"/>
              <w:spacing w:line="189" w:lineRule="exact"/>
              <w:ind w:left="111"/>
              <w:rPr>
                <w:sz w:val="18"/>
              </w:rPr>
            </w:pPr>
            <w:r>
              <w:rPr>
                <w:sz w:val="18"/>
              </w:rPr>
              <w:t>ұсынылған</w:t>
            </w:r>
          </w:p>
        </w:tc>
        <w:tc>
          <w:tcPr>
            <w:tcW w:w="1920" w:type="dxa"/>
            <w:tcBorders>
              <w:top w:val="nil"/>
              <w:bottom w:val="nil"/>
            </w:tcBorders>
          </w:tcPr>
          <w:p w:rsidR="00250EC0" w:rsidRDefault="00000000">
            <w:pPr>
              <w:pStyle w:val="TableParagraph"/>
              <w:spacing w:line="189" w:lineRule="exact"/>
              <w:ind w:left="106"/>
              <w:rPr>
                <w:sz w:val="18"/>
              </w:rPr>
            </w:pPr>
            <w:r>
              <w:rPr>
                <w:sz w:val="18"/>
              </w:rPr>
              <w:t>тапсырма</w:t>
            </w:r>
            <w:r>
              <w:rPr>
                <w:spacing w:val="-3"/>
                <w:sz w:val="18"/>
              </w:rPr>
              <w:t xml:space="preserve"> </w:t>
            </w:r>
            <w:r>
              <w:rPr>
                <w:sz w:val="18"/>
              </w:rPr>
              <w:t>мазмұны</w:t>
            </w:r>
          </w:p>
        </w:tc>
        <w:tc>
          <w:tcPr>
            <w:tcW w:w="1718" w:type="dxa"/>
            <w:tcBorders>
              <w:top w:val="nil"/>
              <w:bottom w:val="nil"/>
            </w:tcBorders>
          </w:tcPr>
          <w:p w:rsidR="00250EC0" w:rsidRDefault="00000000">
            <w:pPr>
              <w:pStyle w:val="TableParagraph"/>
              <w:spacing w:line="189" w:lineRule="exact"/>
              <w:ind w:left="112"/>
              <w:rPr>
                <w:sz w:val="18"/>
              </w:rPr>
            </w:pPr>
            <w:r>
              <w:rPr>
                <w:sz w:val="18"/>
              </w:rPr>
              <w:t>Тапсырманы</w:t>
            </w:r>
          </w:p>
        </w:tc>
      </w:tr>
      <w:tr w:rsidR="00250EC0">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тапсырмасын</w:t>
            </w:r>
            <w:r>
              <w:rPr>
                <w:spacing w:val="-3"/>
                <w:sz w:val="18"/>
              </w:rPr>
              <w:t xml:space="preserve"> </w:t>
            </w:r>
            <w:r>
              <w:rPr>
                <w:sz w:val="18"/>
              </w:rPr>
              <w:t>толық</w:t>
            </w:r>
          </w:p>
        </w:tc>
        <w:tc>
          <w:tcPr>
            <w:tcW w:w="1767" w:type="dxa"/>
            <w:tcBorders>
              <w:top w:val="nil"/>
            </w:tcBorders>
          </w:tcPr>
          <w:p w:rsidR="00250EC0" w:rsidRDefault="00000000">
            <w:pPr>
              <w:pStyle w:val="TableParagraph"/>
              <w:spacing w:line="188" w:lineRule="exact"/>
              <w:ind w:left="110"/>
              <w:rPr>
                <w:sz w:val="18"/>
              </w:rPr>
            </w:pPr>
            <w:r>
              <w:rPr>
                <w:sz w:val="18"/>
              </w:rPr>
              <w:t>және</w:t>
            </w:r>
            <w:r>
              <w:rPr>
                <w:spacing w:val="-2"/>
                <w:sz w:val="18"/>
              </w:rPr>
              <w:t xml:space="preserve"> </w:t>
            </w:r>
            <w:r>
              <w:rPr>
                <w:sz w:val="18"/>
              </w:rPr>
              <w:t>ұсынылған</w:t>
            </w:r>
          </w:p>
        </w:tc>
        <w:tc>
          <w:tcPr>
            <w:tcW w:w="1958" w:type="dxa"/>
            <w:tcBorders>
              <w:top w:val="nil"/>
            </w:tcBorders>
          </w:tcPr>
          <w:p w:rsidR="00250EC0" w:rsidRDefault="00000000">
            <w:pPr>
              <w:pStyle w:val="TableParagraph"/>
              <w:spacing w:line="188" w:lineRule="exact"/>
              <w:ind w:left="111"/>
              <w:rPr>
                <w:sz w:val="18"/>
              </w:rPr>
            </w:pPr>
            <w:r>
              <w:rPr>
                <w:sz w:val="18"/>
              </w:rPr>
              <w:t>материалдың</w:t>
            </w:r>
          </w:p>
        </w:tc>
        <w:tc>
          <w:tcPr>
            <w:tcW w:w="1920" w:type="dxa"/>
            <w:tcBorders>
              <w:top w:val="nil"/>
            </w:tcBorders>
          </w:tcPr>
          <w:p w:rsidR="00250EC0" w:rsidRDefault="00000000">
            <w:pPr>
              <w:pStyle w:val="TableParagraph"/>
              <w:spacing w:line="188" w:lineRule="exact"/>
              <w:ind w:left="106"/>
              <w:rPr>
                <w:sz w:val="18"/>
              </w:rPr>
            </w:pPr>
            <w:r>
              <w:rPr>
                <w:sz w:val="18"/>
              </w:rPr>
              <w:t>бойынша қосымша</w:t>
            </w:r>
          </w:p>
        </w:tc>
        <w:tc>
          <w:tcPr>
            <w:tcW w:w="1718" w:type="dxa"/>
            <w:tcBorders>
              <w:top w:val="nil"/>
            </w:tcBorders>
          </w:tcPr>
          <w:p w:rsidR="00250EC0" w:rsidRDefault="00000000">
            <w:pPr>
              <w:pStyle w:val="TableParagraph"/>
              <w:spacing w:line="188" w:lineRule="exact"/>
              <w:ind w:left="112"/>
              <w:rPr>
                <w:sz w:val="18"/>
              </w:rPr>
            </w:pPr>
            <w:r>
              <w:rPr>
                <w:sz w:val="18"/>
              </w:rPr>
              <w:t>орындай</w:t>
            </w:r>
            <w:r>
              <w:rPr>
                <w:spacing w:val="-2"/>
                <w:sz w:val="18"/>
              </w:rPr>
              <w:t xml:space="preserve"> </w:t>
            </w:r>
            <w:r>
              <w:rPr>
                <w:sz w:val="18"/>
              </w:rPr>
              <w:t>алмаған,</w:t>
            </w:r>
          </w:p>
        </w:tc>
      </w:tr>
    </w:tbl>
    <w:p w:rsidR="00250EC0" w:rsidRDefault="00250EC0">
      <w:pPr>
        <w:spacing w:line="188" w:lineRule="exact"/>
        <w:rPr>
          <w:sz w:val="18"/>
        </w:rPr>
        <w:sectPr w:rsidR="00250EC0">
          <w:pgSz w:w="11910" w:h="16840"/>
          <w:pgMar w:top="1040" w:right="300" w:bottom="280" w:left="3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800"/>
        <w:gridCol w:w="1767"/>
        <w:gridCol w:w="1958"/>
        <w:gridCol w:w="1920"/>
        <w:gridCol w:w="1718"/>
      </w:tblGrid>
      <w:tr w:rsidR="00250EC0">
        <w:trPr>
          <w:trHeight w:val="199"/>
        </w:trPr>
        <w:tc>
          <w:tcPr>
            <w:tcW w:w="1897" w:type="dxa"/>
            <w:vMerge w:val="restart"/>
          </w:tcPr>
          <w:p w:rsidR="00250EC0" w:rsidRDefault="00250EC0">
            <w:pPr>
              <w:pStyle w:val="TableParagraph"/>
              <w:rPr>
                <w:sz w:val="18"/>
              </w:rPr>
            </w:pPr>
          </w:p>
        </w:tc>
        <w:tc>
          <w:tcPr>
            <w:tcW w:w="1800" w:type="dxa"/>
            <w:tcBorders>
              <w:bottom w:val="nil"/>
            </w:tcBorders>
          </w:tcPr>
          <w:p w:rsidR="00250EC0" w:rsidRDefault="00000000">
            <w:pPr>
              <w:pStyle w:val="TableParagraph"/>
              <w:spacing w:line="180" w:lineRule="exact"/>
              <w:ind w:left="110"/>
              <w:rPr>
                <w:sz w:val="18"/>
              </w:rPr>
            </w:pPr>
            <w:r>
              <w:rPr>
                <w:sz w:val="18"/>
              </w:rPr>
              <w:t>орындайды,</w:t>
            </w:r>
          </w:p>
        </w:tc>
        <w:tc>
          <w:tcPr>
            <w:tcW w:w="1767" w:type="dxa"/>
            <w:tcBorders>
              <w:bottom w:val="nil"/>
            </w:tcBorders>
          </w:tcPr>
          <w:p w:rsidR="00250EC0" w:rsidRDefault="00000000">
            <w:pPr>
              <w:pStyle w:val="TableParagraph"/>
              <w:spacing w:line="180" w:lineRule="exact"/>
              <w:ind w:left="110"/>
              <w:rPr>
                <w:sz w:val="18"/>
              </w:rPr>
            </w:pPr>
            <w:r>
              <w:rPr>
                <w:sz w:val="18"/>
              </w:rPr>
              <w:t>нақты</w:t>
            </w:r>
            <w:r>
              <w:rPr>
                <w:spacing w:val="1"/>
                <w:sz w:val="18"/>
              </w:rPr>
              <w:t xml:space="preserve"> </w:t>
            </w:r>
            <w:r>
              <w:rPr>
                <w:sz w:val="18"/>
              </w:rPr>
              <w:t>практикалық</w:t>
            </w:r>
          </w:p>
        </w:tc>
        <w:tc>
          <w:tcPr>
            <w:tcW w:w="1958" w:type="dxa"/>
            <w:tcBorders>
              <w:bottom w:val="nil"/>
            </w:tcBorders>
          </w:tcPr>
          <w:p w:rsidR="00250EC0" w:rsidRDefault="00000000">
            <w:pPr>
              <w:pStyle w:val="TableParagraph"/>
              <w:spacing w:line="180" w:lineRule="exact"/>
              <w:ind w:left="111"/>
              <w:rPr>
                <w:sz w:val="18"/>
              </w:rPr>
            </w:pPr>
            <w:r>
              <w:rPr>
                <w:sz w:val="18"/>
              </w:rPr>
              <w:t>мағынасы жоқ,</w:t>
            </w:r>
          </w:p>
        </w:tc>
        <w:tc>
          <w:tcPr>
            <w:tcW w:w="1920" w:type="dxa"/>
            <w:tcBorders>
              <w:bottom w:val="nil"/>
            </w:tcBorders>
          </w:tcPr>
          <w:p w:rsidR="00250EC0" w:rsidRDefault="00000000">
            <w:pPr>
              <w:pStyle w:val="TableParagraph"/>
              <w:spacing w:line="180" w:lineRule="exact"/>
              <w:ind w:left="106"/>
              <w:rPr>
                <w:sz w:val="18"/>
              </w:rPr>
            </w:pPr>
            <w:r>
              <w:rPr>
                <w:sz w:val="18"/>
              </w:rPr>
              <w:t>сұрақтарға</w:t>
            </w:r>
            <w:r>
              <w:rPr>
                <w:spacing w:val="-2"/>
                <w:sz w:val="18"/>
              </w:rPr>
              <w:t xml:space="preserve"> </w:t>
            </w:r>
            <w:r>
              <w:rPr>
                <w:sz w:val="18"/>
              </w:rPr>
              <w:t>дұрыс</w:t>
            </w:r>
          </w:p>
        </w:tc>
        <w:tc>
          <w:tcPr>
            <w:tcW w:w="1718" w:type="dxa"/>
            <w:tcBorders>
              <w:bottom w:val="nil"/>
            </w:tcBorders>
          </w:tcPr>
          <w:p w:rsidR="00250EC0" w:rsidRDefault="00000000">
            <w:pPr>
              <w:pStyle w:val="TableParagraph"/>
              <w:spacing w:line="180" w:lineRule="exact"/>
              <w:ind w:left="112"/>
              <w:rPr>
                <w:sz w:val="18"/>
              </w:rPr>
            </w:pPr>
            <w:r>
              <w:rPr>
                <w:sz w:val="18"/>
              </w:rPr>
              <w:t>қойылған</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9" w:lineRule="exact"/>
              <w:ind w:left="110"/>
              <w:rPr>
                <w:sz w:val="18"/>
              </w:rPr>
            </w:pPr>
            <w:r>
              <w:rPr>
                <w:sz w:val="18"/>
              </w:rPr>
              <w:t>қойылған</w:t>
            </w:r>
            <w:r>
              <w:rPr>
                <w:spacing w:val="-4"/>
                <w:sz w:val="18"/>
              </w:rPr>
              <w:t xml:space="preserve"> </w:t>
            </w:r>
            <w:r>
              <w:rPr>
                <w:sz w:val="18"/>
              </w:rPr>
              <w:t>сұраққа</w:t>
            </w:r>
          </w:p>
        </w:tc>
        <w:tc>
          <w:tcPr>
            <w:tcW w:w="1767" w:type="dxa"/>
            <w:tcBorders>
              <w:top w:val="nil"/>
              <w:bottom w:val="nil"/>
            </w:tcBorders>
          </w:tcPr>
          <w:p w:rsidR="00250EC0" w:rsidRDefault="00000000">
            <w:pPr>
              <w:pStyle w:val="TableParagraph"/>
              <w:spacing w:line="179" w:lineRule="exact"/>
              <w:ind w:left="110"/>
              <w:rPr>
                <w:sz w:val="18"/>
              </w:rPr>
            </w:pPr>
            <w:r>
              <w:rPr>
                <w:sz w:val="18"/>
              </w:rPr>
              <w:t>мәселелерді</w:t>
            </w:r>
          </w:p>
        </w:tc>
        <w:tc>
          <w:tcPr>
            <w:tcW w:w="1958" w:type="dxa"/>
            <w:tcBorders>
              <w:top w:val="nil"/>
              <w:bottom w:val="nil"/>
            </w:tcBorders>
          </w:tcPr>
          <w:p w:rsidR="00250EC0" w:rsidRDefault="00000000">
            <w:pPr>
              <w:pStyle w:val="TableParagraph"/>
              <w:spacing w:line="179" w:lineRule="exact"/>
              <w:ind w:left="111"/>
              <w:rPr>
                <w:sz w:val="18"/>
              </w:rPr>
            </w:pPr>
            <w:r>
              <w:rPr>
                <w:sz w:val="18"/>
              </w:rPr>
              <w:t>пәнаралық</w:t>
            </w:r>
          </w:p>
        </w:tc>
        <w:tc>
          <w:tcPr>
            <w:tcW w:w="1920" w:type="dxa"/>
            <w:tcBorders>
              <w:top w:val="nil"/>
              <w:bottom w:val="nil"/>
            </w:tcBorders>
          </w:tcPr>
          <w:p w:rsidR="00250EC0" w:rsidRDefault="00000000">
            <w:pPr>
              <w:pStyle w:val="TableParagraph"/>
              <w:spacing w:line="179" w:lineRule="exact"/>
              <w:ind w:left="106"/>
              <w:rPr>
                <w:sz w:val="18"/>
              </w:rPr>
            </w:pPr>
            <w:r>
              <w:rPr>
                <w:sz w:val="18"/>
              </w:rPr>
              <w:t>жауап</w:t>
            </w:r>
            <w:r>
              <w:rPr>
                <w:spacing w:val="-3"/>
                <w:sz w:val="18"/>
              </w:rPr>
              <w:t xml:space="preserve"> </w:t>
            </w:r>
            <w:r>
              <w:rPr>
                <w:sz w:val="18"/>
              </w:rPr>
              <w:t>жазылмаған.</w:t>
            </w:r>
          </w:p>
        </w:tc>
        <w:tc>
          <w:tcPr>
            <w:tcW w:w="1718" w:type="dxa"/>
            <w:tcBorders>
              <w:top w:val="nil"/>
              <w:bottom w:val="nil"/>
            </w:tcBorders>
          </w:tcPr>
          <w:p w:rsidR="00250EC0" w:rsidRDefault="00000000">
            <w:pPr>
              <w:pStyle w:val="TableParagraph"/>
              <w:spacing w:line="179" w:lineRule="exact"/>
              <w:ind w:left="112"/>
              <w:rPr>
                <w:sz w:val="18"/>
              </w:rPr>
            </w:pPr>
            <w:r>
              <w:rPr>
                <w:sz w:val="18"/>
              </w:rPr>
              <w:t>сұрақтарға</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9" w:lineRule="exact"/>
              <w:ind w:left="110"/>
              <w:rPr>
                <w:sz w:val="18"/>
              </w:rPr>
            </w:pPr>
            <w:r>
              <w:rPr>
                <w:sz w:val="18"/>
              </w:rPr>
              <w:t>егжей-тегжейлі,</w:t>
            </w:r>
          </w:p>
        </w:tc>
        <w:tc>
          <w:tcPr>
            <w:tcW w:w="1767" w:type="dxa"/>
            <w:tcBorders>
              <w:top w:val="nil"/>
              <w:bottom w:val="nil"/>
            </w:tcBorders>
          </w:tcPr>
          <w:p w:rsidR="00250EC0" w:rsidRDefault="00000000">
            <w:pPr>
              <w:pStyle w:val="TableParagraph"/>
              <w:spacing w:line="179" w:lineRule="exact"/>
              <w:ind w:left="110"/>
              <w:rPr>
                <w:sz w:val="18"/>
              </w:rPr>
            </w:pPr>
            <w:r>
              <w:rPr>
                <w:sz w:val="18"/>
              </w:rPr>
              <w:t>шешуге</w:t>
            </w:r>
          </w:p>
        </w:tc>
        <w:tc>
          <w:tcPr>
            <w:tcW w:w="1958" w:type="dxa"/>
            <w:tcBorders>
              <w:top w:val="nil"/>
              <w:bottom w:val="nil"/>
            </w:tcBorders>
          </w:tcPr>
          <w:p w:rsidR="00250EC0" w:rsidRDefault="00000000">
            <w:pPr>
              <w:pStyle w:val="TableParagraph"/>
              <w:spacing w:line="179" w:lineRule="exact"/>
              <w:ind w:left="111"/>
              <w:rPr>
                <w:sz w:val="18"/>
              </w:rPr>
            </w:pPr>
            <w:r>
              <w:rPr>
                <w:sz w:val="18"/>
              </w:rPr>
              <w:t>байланыстар</w:t>
            </w:r>
            <w:r>
              <w:rPr>
                <w:spacing w:val="-3"/>
                <w:sz w:val="18"/>
              </w:rPr>
              <w:t xml:space="preserve"> </w:t>
            </w:r>
            <w:r>
              <w:rPr>
                <w:sz w:val="18"/>
              </w:rPr>
              <w:t>туралы</w:t>
            </w:r>
          </w:p>
        </w:tc>
        <w:tc>
          <w:tcPr>
            <w:tcW w:w="1920" w:type="dxa"/>
            <w:tcBorders>
              <w:top w:val="nil"/>
              <w:bottom w:val="nil"/>
            </w:tcBorders>
          </w:tcPr>
          <w:p w:rsidR="00250EC0" w:rsidRDefault="00000000">
            <w:pPr>
              <w:pStyle w:val="TableParagraph"/>
              <w:spacing w:line="179" w:lineRule="exact"/>
              <w:ind w:left="106"/>
              <w:rPr>
                <w:sz w:val="18"/>
              </w:rPr>
            </w:pPr>
            <w:r>
              <w:rPr>
                <w:sz w:val="18"/>
              </w:rPr>
              <w:t>Тапсырмалар</w:t>
            </w:r>
          </w:p>
        </w:tc>
        <w:tc>
          <w:tcPr>
            <w:tcW w:w="1718" w:type="dxa"/>
            <w:tcBorders>
              <w:top w:val="nil"/>
              <w:bottom w:val="nil"/>
            </w:tcBorders>
          </w:tcPr>
          <w:p w:rsidR="00250EC0" w:rsidRDefault="00000000">
            <w:pPr>
              <w:pStyle w:val="TableParagraph"/>
              <w:spacing w:line="179" w:lineRule="exact"/>
              <w:ind w:left="112"/>
              <w:rPr>
                <w:sz w:val="18"/>
              </w:rPr>
            </w:pPr>
            <w:r>
              <w:rPr>
                <w:sz w:val="18"/>
              </w:rPr>
              <w:t>жауаптар</w:t>
            </w:r>
            <w:r>
              <w:rPr>
                <w:spacing w:val="-2"/>
                <w:sz w:val="18"/>
              </w:rPr>
              <w:t xml:space="preserve"> </w:t>
            </w:r>
            <w:r>
              <w:rPr>
                <w:sz w:val="18"/>
              </w:rPr>
              <w:t>жоқ,</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дәлелді</w:t>
            </w:r>
            <w:r>
              <w:rPr>
                <w:spacing w:val="-1"/>
                <w:sz w:val="18"/>
              </w:rPr>
              <w:t xml:space="preserve"> </w:t>
            </w:r>
            <w:r>
              <w:rPr>
                <w:sz w:val="18"/>
              </w:rPr>
              <w:t>жауап</w:t>
            </w:r>
          </w:p>
        </w:tc>
        <w:tc>
          <w:tcPr>
            <w:tcW w:w="1767" w:type="dxa"/>
            <w:tcBorders>
              <w:top w:val="nil"/>
              <w:bottom w:val="nil"/>
            </w:tcBorders>
          </w:tcPr>
          <w:p w:rsidR="00250EC0" w:rsidRDefault="00000000">
            <w:pPr>
              <w:pStyle w:val="TableParagraph"/>
              <w:spacing w:line="176" w:lineRule="exact"/>
              <w:ind w:left="110"/>
              <w:rPr>
                <w:sz w:val="18"/>
              </w:rPr>
            </w:pPr>
            <w:r>
              <w:rPr>
                <w:sz w:val="18"/>
              </w:rPr>
              <w:t>бейімделген.</w:t>
            </w:r>
          </w:p>
        </w:tc>
        <w:tc>
          <w:tcPr>
            <w:tcW w:w="1958" w:type="dxa"/>
            <w:tcBorders>
              <w:top w:val="nil"/>
              <w:bottom w:val="nil"/>
            </w:tcBorders>
          </w:tcPr>
          <w:p w:rsidR="00250EC0" w:rsidRDefault="00000000">
            <w:pPr>
              <w:pStyle w:val="TableParagraph"/>
              <w:spacing w:line="176" w:lineRule="exact"/>
              <w:ind w:left="111"/>
              <w:rPr>
                <w:sz w:val="18"/>
              </w:rPr>
            </w:pPr>
            <w:r>
              <w:rPr>
                <w:sz w:val="18"/>
              </w:rPr>
              <w:t>түсінік</w:t>
            </w:r>
            <w:r>
              <w:rPr>
                <w:spacing w:val="-4"/>
                <w:sz w:val="18"/>
              </w:rPr>
              <w:t xml:space="preserve"> </w:t>
            </w:r>
            <w:r>
              <w:rPr>
                <w:sz w:val="18"/>
              </w:rPr>
              <w:t>беріп</w:t>
            </w:r>
          </w:p>
        </w:tc>
        <w:tc>
          <w:tcPr>
            <w:tcW w:w="1920" w:type="dxa"/>
            <w:tcBorders>
              <w:top w:val="nil"/>
              <w:bottom w:val="nil"/>
            </w:tcBorders>
          </w:tcPr>
          <w:p w:rsidR="00250EC0" w:rsidRDefault="00000000">
            <w:pPr>
              <w:pStyle w:val="TableParagraph"/>
              <w:spacing w:line="176" w:lineRule="exact"/>
              <w:ind w:left="106"/>
              <w:rPr>
                <w:sz w:val="18"/>
              </w:rPr>
            </w:pPr>
            <w:r>
              <w:rPr>
                <w:sz w:val="18"/>
              </w:rPr>
              <w:t>шешімін</w:t>
            </w:r>
            <w:r>
              <w:rPr>
                <w:spacing w:val="-5"/>
                <w:sz w:val="18"/>
              </w:rPr>
              <w:t xml:space="preserve"> </w:t>
            </w:r>
            <w:r>
              <w:rPr>
                <w:sz w:val="18"/>
              </w:rPr>
              <w:t>жаза</w:t>
            </w:r>
          </w:p>
        </w:tc>
        <w:tc>
          <w:tcPr>
            <w:tcW w:w="1718" w:type="dxa"/>
            <w:tcBorders>
              <w:top w:val="nil"/>
              <w:bottom w:val="nil"/>
            </w:tcBorders>
          </w:tcPr>
          <w:p w:rsidR="00250EC0" w:rsidRDefault="00000000">
            <w:pPr>
              <w:pStyle w:val="TableParagraph"/>
              <w:spacing w:line="176" w:lineRule="exact"/>
              <w:ind w:left="112"/>
              <w:rPr>
                <w:sz w:val="18"/>
              </w:rPr>
            </w:pPr>
            <w:r>
              <w:rPr>
                <w:sz w:val="18"/>
              </w:rPr>
              <w:t>талдау</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жазады,</w:t>
            </w:r>
            <w:r>
              <w:rPr>
                <w:spacing w:val="-2"/>
                <w:sz w:val="18"/>
              </w:rPr>
              <w:t xml:space="preserve"> </w:t>
            </w:r>
            <w:r>
              <w:rPr>
                <w:sz w:val="18"/>
              </w:rPr>
              <w:t>содан кейін</w:t>
            </w:r>
          </w:p>
        </w:tc>
        <w:tc>
          <w:tcPr>
            <w:tcW w:w="1767" w:type="dxa"/>
            <w:tcBorders>
              <w:top w:val="nil"/>
              <w:bottom w:val="nil"/>
            </w:tcBorders>
          </w:tcPr>
          <w:p w:rsidR="00250EC0" w:rsidRDefault="00000000">
            <w:pPr>
              <w:pStyle w:val="TableParagraph"/>
              <w:spacing w:line="176" w:lineRule="exact"/>
              <w:ind w:left="110"/>
              <w:rPr>
                <w:sz w:val="18"/>
              </w:rPr>
            </w:pPr>
            <w:r>
              <w:rPr>
                <w:sz w:val="18"/>
              </w:rPr>
              <w:t>жауаптар</w:t>
            </w:r>
            <w:r>
              <w:rPr>
                <w:spacing w:val="-1"/>
                <w:sz w:val="18"/>
              </w:rPr>
              <w:t xml:space="preserve"> </w:t>
            </w:r>
            <w:r>
              <w:rPr>
                <w:sz w:val="18"/>
              </w:rPr>
              <w:t>нақты</w:t>
            </w:r>
          </w:p>
        </w:tc>
        <w:tc>
          <w:tcPr>
            <w:tcW w:w="1958" w:type="dxa"/>
            <w:tcBorders>
              <w:top w:val="nil"/>
              <w:bottom w:val="nil"/>
            </w:tcBorders>
          </w:tcPr>
          <w:p w:rsidR="00250EC0" w:rsidRDefault="00000000">
            <w:pPr>
              <w:pStyle w:val="TableParagraph"/>
              <w:spacing w:line="176" w:lineRule="exact"/>
              <w:ind w:left="111"/>
              <w:rPr>
                <w:sz w:val="18"/>
              </w:rPr>
            </w:pPr>
            <w:r>
              <w:rPr>
                <w:sz w:val="18"/>
              </w:rPr>
              <w:t>жазбаған.</w:t>
            </w:r>
          </w:p>
        </w:tc>
        <w:tc>
          <w:tcPr>
            <w:tcW w:w="1920" w:type="dxa"/>
            <w:tcBorders>
              <w:top w:val="nil"/>
              <w:bottom w:val="nil"/>
            </w:tcBorders>
          </w:tcPr>
          <w:p w:rsidR="00250EC0" w:rsidRDefault="00000000">
            <w:pPr>
              <w:pStyle w:val="TableParagraph"/>
              <w:spacing w:line="176" w:lineRule="exact"/>
              <w:ind w:left="106"/>
              <w:rPr>
                <w:sz w:val="18"/>
              </w:rPr>
            </w:pPr>
            <w:r>
              <w:rPr>
                <w:sz w:val="18"/>
              </w:rPr>
              <w:t>алмайды,</w:t>
            </w:r>
          </w:p>
        </w:tc>
        <w:tc>
          <w:tcPr>
            <w:tcW w:w="1718" w:type="dxa"/>
            <w:tcBorders>
              <w:top w:val="nil"/>
              <w:bottom w:val="nil"/>
            </w:tcBorders>
          </w:tcPr>
          <w:p w:rsidR="00250EC0" w:rsidRDefault="00000000">
            <w:pPr>
              <w:pStyle w:val="TableParagraph"/>
              <w:spacing w:line="176" w:lineRule="exact"/>
              <w:ind w:left="112"/>
              <w:rPr>
                <w:sz w:val="18"/>
              </w:rPr>
            </w:pPr>
            <w:r>
              <w:rPr>
                <w:sz w:val="18"/>
              </w:rPr>
              <w:t>материалдары мен</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7" w:lineRule="exact"/>
              <w:ind w:left="110"/>
              <w:rPr>
                <w:sz w:val="18"/>
              </w:rPr>
            </w:pPr>
            <w:r>
              <w:rPr>
                <w:sz w:val="18"/>
              </w:rPr>
              <w:t>курстың</w:t>
            </w:r>
          </w:p>
        </w:tc>
        <w:tc>
          <w:tcPr>
            <w:tcW w:w="1767" w:type="dxa"/>
            <w:tcBorders>
              <w:top w:val="nil"/>
              <w:bottom w:val="nil"/>
            </w:tcBorders>
          </w:tcPr>
          <w:p w:rsidR="00250EC0" w:rsidRDefault="00000000">
            <w:pPr>
              <w:pStyle w:val="TableParagraph"/>
              <w:spacing w:line="177" w:lineRule="exact"/>
              <w:ind w:left="110"/>
              <w:rPr>
                <w:sz w:val="18"/>
              </w:rPr>
            </w:pPr>
            <w:r>
              <w:rPr>
                <w:sz w:val="18"/>
              </w:rPr>
              <w:t>құрылымдалмаған,</w:t>
            </w:r>
          </w:p>
        </w:tc>
        <w:tc>
          <w:tcPr>
            <w:tcW w:w="1958" w:type="dxa"/>
            <w:tcBorders>
              <w:top w:val="nil"/>
              <w:bottom w:val="nil"/>
            </w:tcBorders>
          </w:tcPr>
          <w:p w:rsidR="00250EC0" w:rsidRDefault="00000000">
            <w:pPr>
              <w:pStyle w:val="TableParagraph"/>
              <w:spacing w:line="177" w:lineRule="exact"/>
              <w:ind w:left="111"/>
              <w:rPr>
                <w:sz w:val="18"/>
              </w:rPr>
            </w:pPr>
            <w:r>
              <w:rPr>
                <w:sz w:val="18"/>
              </w:rPr>
              <w:t>Материал</w:t>
            </w:r>
          </w:p>
        </w:tc>
        <w:tc>
          <w:tcPr>
            <w:tcW w:w="1920" w:type="dxa"/>
            <w:tcBorders>
              <w:top w:val="nil"/>
              <w:bottom w:val="nil"/>
            </w:tcBorders>
          </w:tcPr>
          <w:p w:rsidR="00250EC0" w:rsidRDefault="00000000">
            <w:pPr>
              <w:pStyle w:val="TableParagraph"/>
              <w:spacing w:line="177" w:lineRule="exact"/>
              <w:ind w:left="106"/>
              <w:rPr>
                <w:sz w:val="18"/>
              </w:rPr>
            </w:pPr>
            <w:r>
              <w:rPr>
                <w:sz w:val="18"/>
              </w:rPr>
              <w:t>тапсырмаларды</w:t>
            </w:r>
          </w:p>
        </w:tc>
        <w:tc>
          <w:tcPr>
            <w:tcW w:w="1718" w:type="dxa"/>
            <w:tcBorders>
              <w:top w:val="nil"/>
              <w:bottom w:val="nil"/>
            </w:tcBorders>
          </w:tcPr>
          <w:p w:rsidR="00250EC0" w:rsidRDefault="00000000">
            <w:pPr>
              <w:pStyle w:val="TableParagraph"/>
              <w:spacing w:line="177" w:lineRule="exact"/>
              <w:ind w:left="112"/>
              <w:rPr>
                <w:sz w:val="18"/>
              </w:rPr>
            </w:pPr>
            <w:r>
              <w:rPr>
                <w:sz w:val="18"/>
              </w:rPr>
              <w:t>құралдарды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7" w:lineRule="exact"/>
              <w:ind w:left="110"/>
              <w:rPr>
                <w:sz w:val="18"/>
              </w:rPr>
            </w:pPr>
            <w:r>
              <w:rPr>
                <w:sz w:val="18"/>
              </w:rPr>
              <w:t>практикалық</w:t>
            </w:r>
          </w:p>
        </w:tc>
        <w:tc>
          <w:tcPr>
            <w:tcW w:w="1767" w:type="dxa"/>
            <w:tcBorders>
              <w:top w:val="nil"/>
              <w:bottom w:val="nil"/>
            </w:tcBorders>
          </w:tcPr>
          <w:p w:rsidR="00250EC0" w:rsidRDefault="00000000">
            <w:pPr>
              <w:pStyle w:val="TableParagraph"/>
              <w:spacing w:line="177" w:lineRule="exact"/>
              <w:ind w:left="110"/>
              <w:rPr>
                <w:sz w:val="18"/>
              </w:rPr>
            </w:pPr>
            <w:r>
              <w:rPr>
                <w:sz w:val="18"/>
              </w:rPr>
              <w:t>жауапта маңызды</w:t>
            </w:r>
          </w:p>
        </w:tc>
        <w:tc>
          <w:tcPr>
            <w:tcW w:w="1958" w:type="dxa"/>
            <w:tcBorders>
              <w:top w:val="nil"/>
              <w:bottom w:val="nil"/>
            </w:tcBorders>
          </w:tcPr>
          <w:p w:rsidR="00250EC0" w:rsidRDefault="00000000">
            <w:pPr>
              <w:pStyle w:val="TableParagraph"/>
              <w:spacing w:line="177" w:lineRule="exact"/>
              <w:ind w:left="111"/>
              <w:rPr>
                <w:sz w:val="18"/>
              </w:rPr>
            </w:pPr>
            <w:r>
              <w:rPr>
                <w:sz w:val="18"/>
              </w:rPr>
              <w:t>фрагменттелген,</w:t>
            </w:r>
          </w:p>
        </w:tc>
        <w:tc>
          <w:tcPr>
            <w:tcW w:w="1920" w:type="dxa"/>
            <w:tcBorders>
              <w:top w:val="nil"/>
              <w:bottom w:val="nil"/>
            </w:tcBorders>
          </w:tcPr>
          <w:p w:rsidR="00250EC0" w:rsidRDefault="00000000">
            <w:pPr>
              <w:pStyle w:val="TableParagraph"/>
              <w:spacing w:line="177" w:lineRule="exact"/>
              <w:ind w:left="106"/>
              <w:rPr>
                <w:sz w:val="18"/>
              </w:rPr>
            </w:pPr>
            <w:r>
              <w:rPr>
                <w:sz w:val="18"/>
              </w:rPr>
              <w:t>жалпы</w:t>
            </w:r>
            <w:r>
              <w:rPr>
                <w:spacing w:val="-4"/>
                <w:sz w:val="18"/>
              </w:rPr>
              <w:t xml:space="preserve"> </w:t>
            </w:r>
            <w:r>
              <w:rPr>
                <w:sz w:val="18"/>
              </w:rPr>
              <w:t>түрде</w:t>
            </w:r>
          </w:p>
        </w:tc>
        <w:tc>
          <w:tcPr>
            <w:tcW w:w="1718" w:type="dxa"/>
            <w:tcBorders>
              <w:top w:val="nil"/>
              <w:bottom w:val="nil"/>
            </w:tcBorders>
          </w:tcPr>
          <w:p w:rsidR="00250EC0" w:rsidRDefault="00000000">
            <w:pPr>
              <w:pStyle w:val="TableParagraph"/>
              <w:spacing w:line="177" w:lineRule="exact"/>
              <w:ind w:left="112"/>
              <w:rPr>
                <w:sz w:val="18"/>
              </w:rPr>
            </w:pPr>
            <w:r>
              <w:rPr>
                <w:sz w:val="18"/>
              </w:rPr>
              <w:t>пайдалана</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мәселелерін</w:t>
            </w:r>
            <w:r>
              <w:rPr>
                <w:spacing w:val="-4"/>
                <w:sz w:val="18"/>
              </w:rPr>
              <w:t xml:space="preserve"> </w:t>
            </w:r>
            <w:r>
              <w:rPr>
                <w:sz w:val="18"/>
              </w:rPr>
              <w:t>шеше</w:t>
            </w:r>
          </w:p>
        </w:tc>
        <w:tc>
          <w:tcPr>
            <w:tcW w:w="1767" w:type="dxa"/>
            <w:tcBorders>
              <w:top w:val="nil"/>
              <w:bottom w:val="nil"/>
            </w:tcBorders>
          </w:tcPr>
          <w:p w:rsidR="00250EC0" w:rsidRDefault="00000000">
            <w:pPr>
              <w:pStyle w:val="TableParagraph"/>
              <w:spacing w:line="176" w:lineRule="exact"/>
              <w:ind w:left="110"/>
              <w:rPr>
                <w:sz w:val="18"/>
              </w:rPr>
            </w:pPr>
            <w:r>
              <w:rPr>
                <w:sz w:val="18"/>
              </w:rPr>
              <w:t>емес</w:t>
            </w:r>
            <w:r>
              <w:rPr>
                <w:spacing w:val="-1"/>
                <w:sz w:val="18"/>
              </w:rPr>
              <w:t xml:space="preserve"> </w:t>
            </w:r>
            <w:r>
              <w:rPr>
                <w:sz w:val="18"/>
              </w:rPr>
              <w:t>кейбір</w:t>
            </w:r>
          </w:p>
        </w:tc>
        <w:tc>
          <w:tcPr>
            <w:tcW w:w="1958" w:type="dxa"/>
            <w:tcBorders>
              <w:top w:val="nil"/>
              <w:bottom w:val="nil"/>
            </w:tcBorders>
          </w:tcPr>
          <w:p w:rsidR="00250EC0" w:rsidRDefault="00000000">
            <w:pPr>
              <w:pStyle w:val="TableParagraph"/>
              <w:spacing w:line="176" w:lineRule="exact"/>
              <w:ind w:left="111"/>
              <w:rPr>
                <w:sz w:val="18"/>
              </w:rPr>
            </w:pPr>
            <w:r>
              <w:rPr>
                <w:sz w:val="18"/>
              </w:rPr>
              <w:t>логикалық</w:t>
            </w:r>
          </w:p>
        </w:tc>
        <w:tc>
          <w:tcPr>
            <w:tcW w:w="1920" w:type="dxa"/>
            <w:tcBorders>
              <w:top w:val="nil"/>
              <w:bottom w:val="nil"/>
            </w:tcBorders>
          </w:tcPr>
          <w:p w:rsidR="00250EC0" w:rsidRDefault="00000000">
            <w:pPr>
              <w:pStyle w:val="TableParagraph"/>
              <w:spacing w:line="176" w:lineRule="exact"/>
              <w:ind w:left="106"/>
              <w:rPr>
                <w:sz w:val="18"/>
              </w:rPr>
            </w:pPr>
            <w:r>
              <w:rPr>
                <w:sz w:val="18"/>
              </w:rPr>
              <w:t>орындауында</w:t>
            </w:r>
          </w:p>
        </w:tc>
        <w:tc>
          <w:tcPr>
            <w:tcW w:w="1718" w:type="dxa"/>
            <w:tcBorders>
              <w:top w:val="nil"/>
              <w:bottom w:val="nil"/>
            </w:tcBorders>
          </w:tcPr>
          <w:p w:rsidR="00250EC0" w:rsidRDefault="00000000">
            <w:pPr>
              <w:pStyle w:val="TableParagraph"/>
              <w:spacing w:line="176" w:lineRule="exact"/>
              <w:ind w:left="112"/>
              <w:rPr>
                <w:sz w:val="18"/>
              </w:rPr>
            </w:pPr>
            <w:r>
              <w:rPr>
                <w:sz w:val="18"/>
              </w:rPr>
              <w:t>алмайды.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алады.</w:t>
            </w:r>
          </w:p>
        </w:tc>
        <w:tc>
          <w:tcPr>
            <w:tcW w:w="1767" w:type="dxa"/>
            <w:tcBorders>
              <w:top w:val="nil"/>
              <w:bottom w:val="nil"/>
            </w:tcBorders>
          </w:tcPr>
          <w:p w:rsidR="00250EC0" w:rsidRDefault="00000000">
            <w:pPr>
              <w:pStyle w:val="TableParagraph"/>
              <w:spacing w:line="176" w:lineRule="exact"/>
              <w:ind w:left="110"/>
              <w:rPr>
                <w:sz w:val="18"/>
              </w:rPr>
            </w:pPr>
            <w:r>
              <w:rPr>
                <w:sz w:val="18"/>
              </w:rPr>
              <w:t>қателіктер</w:t>
            </w:r>
          </w:p>
        </w:tc>
        <w:tc>
          <w:tcPr>
            <w:tcW w:w="1958" w:type="dxa"/>
            <w:tcBorders>
              <w:top w:val="nil"/>
              <w:bottom w:val="nil"/>
            </w:tcBorders>
          </w:tcPr>
          <w:p w:rsidR="00250EC0" w:rsidRDefault="00000000">
            <w:pPr>
              <w:pStyle w:val="TableParagraph"/>
              <w:spacing w:line="176" w:lineRule="exact"/>
              <w:ind w:left="111"/>
              <w:rPr>
                <w:sz w:val="18"/>
              </w:rPr>
            </w:pPr>
            <w:r>
              <w:rPr>
                <w:sz w:val="18"/>
              </w:rPr>
              <w:t>дәйектілікті</w:t>
            </w:r>
            <w:r>
              <w:rPr>
                <w:spacing w:val="-2"/>
                <w:sz w:val="18"/>
              </w:rPr>
              <w:t xml:space="preserve"> </w:t>
            </w:r>
            <w:r>
              <w:rPr>
                <w:sz w:val="18"/>
              </w:rPr>
              <w:t>бұза</w:t>
            </w:r>
          </w:p>
        </w:tc>
        <w:tc>
          <w:tcPr>
            <w:tcW w:w="1920" w:type="dxa"/>
            <w:tcBorders>
              <w:top w:val="nil"/>
              <w:bottom w:val="nil"/>
            </w:tcBorders>
          </w:tcPr>
          <w:p w:rsidR="00250EC0" w:rsidRDefault="00000000">
            <w:pPr>
              <w:pStyle w:val="TableParagraph"/>
              <w:spacing w:line="176" w:lineRule="exact"/>
              <w:ind w:left="106"/>
              <w:rPr>
                <w:sz w:val="18"/>
              </w:rPr>
            </w:pPr>
            <w:r>
              <w:rPr>
                <w:sz w:val="18"/>
              </w:rPr>
              <w:t>нормадан</w:t>
            </w:r>
            <w:r>
              <w:rPr>
                <w:spacing w:val="1"/>
                <w:sz w:val="18"/>
              </w:rPr>
              <w:t xml:space="preserve"> </w:t>
            </w:r>
            <w:r>
              <w:rPr>
                <w:sz w:val="18"/>
              </w:rPr>
              <w:t>асатын</w:t>
            </w:r>
          </w:p>
        </w:tc>
        <w:tc>
          <w:tcPr>
            <w:tcW w:w="1718" w:type="dxa"/>
            <w:tcBorders>
              <w:top w:val="nil"/>
              <w:bottom w:val="nil"/>
            </w:tcBorders>
          </w:tcPr>
          <w:p w:rsidR="00250EC0" w:rsidRDefault="00000000">
            <w:pPr>
              <w:pStyle w:val="TableParagraph"/>
              <w:spacing w:line="176" w:lineRule="exact"/>
              <w:ind w:left="112"/>
              <w:rPr>
                <w:sz w:val="18"/>
              </w:rPr>
            </w:pPr>
            <w:r>
              <w:rPr>
                <w:sz w:val="18"/>
              </w:rPr>
              <w:t>Қорытынды</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кездеседі;</w:t>
            </w:r>
          </w:p>
        </w:tc>
        <w:tc>
          <w:tcPr>
            <w:tcW w:w="1958" w:type="dxa"/>
            <w:tcBorders>
              <w:top w:val="nil"/>
              <w:bottom w:val="nil"/>
            </w:tcBorders>
          </w:tcPr>
          <w:p w:rsidR="00250EC0" w:rsidRDefault="00000000">
            <w:pPr>
              <w:pStyle w:val="TableParagraph"/>
              <w:spacing w:line="179" w:lineRule="exact"/>
              <w:ind w:left="111"/>
              <w:rPr>
                <w:sz w:val="18"/>
              </w:rPr>
            </w:pPr>
            <w:r>
              <w:rPr>
                <w:sz w:val="18"/>
              </w:rPr>
              <w:t>отырып,</w:t>
            </w:r>
            <w:r>
              <w:rPr>
                <w:spacing w:val="-2"/>
                <w:sz w:val="18"/>
              </w:rPr>
              <w:t xml:space="preserve"> </w:t>
            </w:r>
            <w:r>
              <w:rPr>
                <w:sz w:val="18"/>
              </w:rPr>
              <w:t>нақты</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79" w:lineRule="exact"/>
              <w:ind w:left="106"/>
              <w:rPr>
                <w:sz w:val="18"/>
              </w:rPr>
            </w:pPr>
            <w:r>
              <w:rPr>
                <w:sz w:val="18"/>
              </w:rPr>
              <w:t>қателіктер</w:t>
            </w:r>
            <w:r>
              <w:rPr>
                <w:spacing w:val="-1"/>
                <w:sz w:val="18"/>
              </w:rPr>
              <w:t xml:space="preserve"> </w:t>
            </w:r>
            <w:r>
              <w:rPr>
                <w:sz w:val="18"/>
              </w:rPr>
              <w:t>мен</w:t>
            </w:r>
          </w:p>
        </w:tc>
        <w:tc>
          <w:tcPr>
            <w:tcW w:w="1718" w:type="dxa"/>
            <w:tcBorders>
              <w:top w:val="nil"/>
              <w:bottom w:val="nil"/>
            </w:tcBorders>
          </w:tcPr>
          <w:p w:rsidR="00250EC0" w:rsidRDefault="00000000">
            <w:pPr>
              <w:pStyle w:val="TableParagraph"/>
              <w:spacing w:line="179" w:lineRule="exact"/>
              <w:ind w:left="112"/>
              <w:rPr>
                <w:sz w:val="18"/>
              </w:rPr>
            </w:pPr>
            <w:r>
              <w:rPr>
                <w:sz w:val="18"/>
              </w:rPr>
              <w:t>бақылау</w:t>
            </w:r>
            <w:r>
              <w:rPr>
                <w:spacing w:val="-4"/>
                <w:sz w:val="18"/>
              </w:rPr>
              <w:t xml:space="preserve"> </w:t>
            </w:r>
            <w:r>
              <w:rPr>
                <w:sz w:val="18"/>
              </w:rPr>
              <w:t>жүргізу</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Оқу</w:t>
            </w:r>
            <w:r>
              <w:rPr>
                <w:spacing w:val="-6"/>
                <w:sz w:val="18"/>
              </w:rPr>
              <w:t xml:space="preserve"> </w:t>
            </w:r>
            <w:r>
              <w:rPr>
                <w:sz w:val="18"/>
              </w:rPr>
              <w:t>тапсырмасын</w:t>
            </w:r>
          </w:p>
        </w:tc>
        <w:tc>
          <w:tcPr>
            <w:tcW w:w="1958" w:type="dxa"/>
            <w:tcBorders>
              <w:top w:val="nil"/>
              <w:bottom w:val="nil"/>
            </w:tcBorders>
          </w:tcPr>
          <w:p w:rsidR="00250EC0" w:rsidRDefault="00000000">
            <w:pPr>
              <w:pStyle w:val="TableParagraph"/>
              <w:spacing w:line="179" w:lineRule="exact"/>
              <w:ind w:left="111"/>
              <w:rPr>
                <w:sz w:val="18"/>
              </w:rPr>
            </w:pPr>
            <w:r>
              <w:rPr>
                <w:sz w:val="18"/>
              </w:rPr>
              <w:t>семантикалық</w:t>
            </w:r>
          </w:p>
        </w:tc>
        <w:tc>
          <w:tcPr>
            <w:tcW w:w="1920" w:type="dxa"/>
            <w:tcBorders>
              <w:top w:val="nil"/>
              <w:bottom w:val="nil"/>
            </w:tcBorders>
          </w:tcPr>
          <w:p w:rsidR="00250EC0" w:rsidRDefault="00000000">
            <w:pPr>
              <w:pStyle w:val="TableParagraph"/>
              <w:spacing w:line="179" w:lineRule="exact"/>
              <w:ind w:left="106"/>
              <w:rPr>
                <w:sz w:val="18"/>
              </w:rPr>
            </w:pPr>
            <w:r>
              <w:rPr>
                <w:sz w:val="18"/>
              </w:rPr>
              <w:t>кемшіліктер</w:t>
            </w:r>
            <w:r>
              <w:rPr>
                <w:spacing w:val="-5"/>
                <w:sz w:val="18"/>
              </w:rPr>
              <w:t xml:space="preserve"> </w:t>
            </w:r>
            <w:r>
              <w:rPr>
                <w:sz w:val="18"/>
              </w:rPr>
              <w:t>болады.</w:t>
            </w:r>
          </w:p>
        </w:tc>
        <w:tc>
          <w:tcPr>
            <w:tcW w:w="1718" w:type="dxa"/>
            <w:tcBorders>
              <w:top w:val="nil"/>
              <w:bottom w:val="nil"/>
            </w:tcBorders>
          </w:tcPr>
          <w:p w:rsidR="00250EC0" w:rsidRDefault="00000000">
            <w:pPr>
              <w:pStyle w:val="TableParagraph"/>
              <w:spacing w:line="179" w:lineRule="exact"/>
              <w:ind w:left="112"/>
              <w:rPr>
                <w:sz w:val="18"/>
              </w:rPr>
            </w:pPr>
            <w:r>
              <w:rPr>
                <w:sz w:val="18"/>
              </w:rPr>
              <w:t>қағидаларын жасай</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ішінара</w:t>
            </w:r>
            <w:r>
              <w:rPr>
                <w:spacing w:val="-1"/>
                <w:sz w:val="18"/>
              </w:rPr>
              <w:t xml:space="preserve"> </w:t>
            </w:r>
            <w:r>
              <w:rPr>
                <w:sz w:val="18"/>
              </w:rPr>
              <w:t>орындау</w:t>
            </w:r>
          </w:p>
        </w:tc>
        <w:tc>
          <w:tcPr>
            <w:tcW w:w="1958" w:type="dxa"/>
            <w:tcBorders>
              <w:top w:val="nil"/>
              <w:bottom w:val="nil"/>
            </w:tcBorders>
          </w:tcPr>
          <w:p w:rsidR="00250EC0" w:rsidRDefault="00000000">
            <w:pPr>
              <w:pStyle w:val="TableParagraph"/>
              <w:spacing w:line="176" w:lineRule="exact"/>
              <w:ind w:left="111"/>
              <w:rPr>
                <w:sz w:val="18"/>
              </w:rPr>
            </w:pPr>
            <w:r>
              <w:rPr>
                <w:sz w:val="18"/>
              </w:rPr>
              <w:t>дәлсіздіктерге</w:t>
            </w:r>
            <w:r>
              <w:rPr>
                <w:spacing w:val="-5"/>
                <w:sz w:val="18"/>
              </w:rPr>
              <w:t xml:space="preserve"> </w:t>
            </w:r>
            <w:r>
              <w:rPr>
                <w:sz w:val="18"/>
              </w:rPr>
              <w:t>жол</w:t>
            </w: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000000">
            <w:pPr>
              <w:pStyle w:val="TableParagraph"/>
              <w:spacing w:line="176" w:lineRule="exact"/>
              <w:ind w:left="112"/>
              <w:rPr>
                <w:sz w:val="18"/>
              </w:rPr>
            </w:pPr>
            <w:r>
              <w:rPr>
                <w:sz w:val="18"/>
              </w:rPr>
              <w:t>алмайды.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толық</w:t>
            </w:r>
            <w:r>
              <w:rPr>
                <w:spacing w:val="-2"/>
                <w:sz w:val="18"/>
              </w:rPr>
              <w:t xml:space="preserve"> </w:t>
            </w:r>
            <w:r>
              <w:rPr>
                <w:sz w:val="18"/>
              </w:rPr>
              <w:t>емес,</w:t>
            </w:r>
          </w:p>
        </w:tc>
        <w:tc>
          <w:tcPr>
            <w:tcW w:w="1958" w:type="dxa"/>
            <w:tcBorders>
              <w:top w:val="nil"/>
              <w:bottom w:val="nil"/>
            </w:tcBorders>
          </w:tcPr>
          <w:p w:rsidR="00250EC0" w:rsidRDefault="00000000">
            <w:pPr>
              <w:pStyle w:val="TableParagraph"/>
              <w:spacing w:line="176" w:lineRule="exact"/>
              <w:ind w:left="111"/>
              <w:rPr>
                <w:sz w:val="18"/>
              </w:rPr>
            </w:pPr>
            <w:r>
              <w:rPr>
                <w:sz w:val="18"/>
              </w:rPr>
              <w:t>береді.</w:t>
            </w: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7" w:lineRule="exact"/>
              <w:ind w:left="110"/>
              <w:rPr>
                <w:sz w:val="18"/>
              </w:rPr>
            </w:pPr>
            <w:r>
              <w:rPr>
                <w:sz w:val="18"/>
              </w:rPr>
              <w:t>курстың</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7" w:lineRule="exact"/>
              <w:ind w:left="110"/>
              <w:rPr>
                <w:sz w:val="18"/>
              </w:rPr>
            </w:pPr>
            <w:r>
              <w:rPr>
                <w:sz w:val="18"/>
              </w:rPr>
              <w:t>практикалық</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мәселелерін</w:t>
            </w:r>
            <w:r>
              <w:rPr>
                <w:spacing w:val="-6"/>
                <w:sz w:val="18"/>
              </w:rPr>
              <w:t xml:space="preserve"> </w:t>
            </w:r>
            <w:r>
              <w:rPr>
                <w:sz w:val="18"/>
              </w:rPr>
              <w:t>толық</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шеше</w:t>
            </w:r>
            <w:r>
              <w:rPr>
                <w:spacing w:val="-3"/>
                <w:sz w:val="18"/>
              </w:rPr>
              <w:t xml:space="preserve"> </w:t>
            </w:r>
            <w:r>
              <w:rPr>
                <w:sz w:val="18"/>
              </w:rPr>
              <w:t>алмаған,</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қойылатын</w:t>
            </w:r>
            <w:r>
              <w:rPr>
                <w:spacing w:val="43"/>
                <w:sz w:val="18"/>
              </w:rPr>
              <w:t xml:space="preserve"> </w:t>
            </w:r>
            <w:r>
              <w:rPr>
                <w:sz w:val="18"/>
              </w:rPr>
              <w:t>сұраққа</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дәлелді</w:t>
            </w:r>
            <w:r>
              <w:rPr>
                <w:spacing w:val="-1"/>
                <w:sz w:val="18"/>
              </w:rPr>
              <w:t xml:space="preserve"> </w:t>
            </w:r>
            <w:r>
              <w:rPr>
                <w:sz w:val="18"/>
              </w:rPr>
              <w:t>жауап</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202"/>
        </w:trPr>
        <w:tc>
          <w:tcPr>
            <w:tcW w:w="1897" w:type="dxa"/>
            <w:vMerge/>
            <w:tcBorders>
              <w:top w:val="nil"/>
            </w:tcBorders>
          </w:tcPr>
          <w:p w:rsidR="00250EC0" w:rsidRDefault="00250EC0">
            <w:pPr>
              <w:rPr>
                <w:sz w:val="2"/>
                <w:szCs w:val="2"/>
              </w:rPr>
            </w:pPr>
          </w:p>
        </w:tc>
        <w:tc>
          <w:tcPr>
            <w:tcW w:w="1800" w:type="dxa"/>
            <w:tcBorders>
              <w:top w:val="nil"/>
            </w:tcBorders>
          </w:tcPr>
          <w:p w:rsidR="00250EC0" w:rsidRDefault="00250EC0">
            <w:pPr>
              <w:pStyle w:val="TableParagraph"/>
              <w:rPr>
                <w:sz w:val="14"/>
              </w:rPr>
            </w:pPr>
          </w:p>
        </w:tc>
        <w:tc>
          <w:tcPr>
            <w:tcW w:w="1767" w:type="dxa"/>
            <w:tcBorders>
              <w:top w:val="nil"/>
            </w:tcBorders>
          </w:tcPr>
          <w:p w:rsidR="00250EC0" w:rsidRDefault="00000000">
            <w:pPr>
              <w:pStyle w:val="TableParagraph"/>
              <w:spacing w:line="183" w:lineRule="exact"/>
              <w:ind w:left="110"/>
              <w:rPr>
                <w:sz w:val="18"/>
              </w:rPr>
            </w:pPr>
            <w:r>
              <w:rPr>
                <w:sz w:val="18"/>
              </w:rPr>
              <w:t>жазады.</w:t>
            </w: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r w:rsidR="00250EC0">
        <w:trPr>
          <w:trHeight w:val="204"/>
        </w:trPr>
        <w:tc>
          <w:tcPr>
            <w:tcW w:w="1897" w:type="dxa"/>
            <w:tcBorders>
              <w:bottom w:val="nil"/>
            </w:tcBorders>
          </w:tcPr>
          <w:p w:rsidR="00250EC0" w:rsidRDefault="00000000">
            <w:pPr>
              <w:pStyle w:val="TableParagraph"/>
              <w:spacing w:line="185" w:lineRule="exact"/>
              <w:ind w:left="110"/>
              <w:rPr>
                <w:sz w:val="18"/>
              </w:rPr>
            </w:pPr>
            <w:r>
              <w:rPr>
                <w:sz w:val="18"/>
              </w:rPr>
              <w:t>Таңдалған</w:t>
            </w:r>
          </w:p>
        </w:tc>
        <w:tc>
          <w:tcPr>
            <w:tcW w:w="1800" w:type="dxa"/>
            <w:tcBorders>
              <w:bottom w:val="nil"/>
            </w:tcBorders>
          </w:tcPr>
          <w:p w:rsidR="00250EC0" w:rsidRDefault="00000000">
            <w:pPr>
              <w:pStyle w:val="TableParagraph"/>
              <w:spacing w:line="185" w:lineRule="exact"/>
              <w:ind w:left="110"/>
              <w:rPr>
                <w:sz w:val="18"/>
              </w:rPr>
            </w:pPr>
            <w:r>
              <w:rPr>
                <w:sz w:val="18"/>
              </w:rPr>
              <w:t>Белгілі</w:t>
            </w:r>
            <w:r>
              <w:rPr>
                <w:spacing w:val="-1"/>
                <w:sz w:val="18"/>
              </w:rPr>
              <w:t xml:space="preserve"> </w:t>
            </w:r>
            <w:r>
              <w:rPr>
                <w:sz w:val="18"/>
              </w:rPr>
              <w:t>бір</w:t>
            </w:r>
            <w:r>
              <w:rPr>
                <w:spacing w:val="-2"/>
                <w:sz w:val="18"/>
              </w:rPr>
              <w:t xml:space="preserve"> </w:t>
            </w:r>
            <w:r>
              <w:rPr>
                <w:sz w:val="18"/>
              </w:rPr>
              <w:t>тақырып</w:t>
            </w:r>
          </w:p>
        </w:tc>
        <w:tc>
          <w:tcPr>
            <w:tcW w:w="1767" w:type="dxa"/>
            <w:tcBorders>
              <w:bottom w:val="nil"/>
            </w:tcBorders>
          </w:tcPr>
          <w:p w:rsidR="00250EC0" w:rsidRDefault="00000000">
            <w:pPr>
              <w:pStyle w:val="TableParagraph"/>
              <w:spacing w:line="185" w:lineRule="exact"/>
              <w:ind w:left="110"/>
              <w:rPr>
                <w:sz w:val="18"/>
              </w:rPr>
            </w:pPr>
            <w:r>
              <w:rPr>
                <w:sz w:val="18"/>
              </w:rPr>
              <w:t>Білімдерін</w:t>
            </w:r>
          </w:p>
        </w:tc>
        <w:tc>
          <w:tcPr>
            <w:tcW w:w="1958" w:type="dxa"/>
            <w:tcBorders>
              <w:bottom w:val="nil"/>
            </w:tcBorders>
          </w:tcPr>
          <w:p w:rsidR="00250EC0" w:rsidRDefault="00000000">
            <w:pPr>
              <w:pStyle w:val="TableParagraph"/>
              <w:spacing w:line="185" w:lineRule="exact"/>
              <w:ind w:left="111"/>
              <w:rPr>
                <w:sz w:val="18"/>
              </w:rPr>
            </w:pPr>
            <w:r>
              <w:rPr>
                <w:sz w:val="18"/>
              </w:rPr>
              <w:t>Қарастырылып</w:t>
            </w:r>
          </w:p>
        </w:tc>
        <w:tc>
          <w:tcPr>
            <w:tcW w:w="1920" w:type="dxa"/>
            <w:tcBorders>
              <w:bottom w:val="nil"/>
            </w:tcBorders>
          </w:tcPr>
          <w:p w:rsidR="00250EC0" w:rsidRDefault="00000000">
            <w:pPr>
              <w:pStyle w:val="TableParagraph"/>
              <w:spacing w:line="185" w:lineRule="exact"/>
              <w:ind w:left="106"/>
              <w:rPr>
                <w:sz w:val="18"/>
              </w:rPr>
            </w:pPr>
            <w:r>
              <w:rPr>
                <w:sz w:val="18"/>
              </w:rPr>
              <w:t>Ақпараттық</w:t>
            </w:r>
          </w:p>
        </w:tc>
        <w:tc>
          <w:tcPr>
            <w:tcW w:w="1718" w:type="dxa"/>
            <w:tcBorders>
              <w:bottom w:val="nil"/>
            </w:tcBorders>
          </w:tcPr>
          <w:p w:rsidR="00250EC0" w:rsidRDefault="00000000">
            <w:pPr>
              <w:pStyle w:val="TableParagraph"/>
              <w:spacing w:line="185" w:lineRule="exact"/>
              <w:ind w:left="112"/>
              <w:rPr>
                <w:sz w:val="18"/>
              </w:rPr>
            </w:pPr>
            <w:r>
              <w:rPr>
                <w:sz w:val="18"/>
              </w:rPr>
              <w:t>Ғылыми</w:t>
            </w:r>
          </w:p>
        </w:tc>
      </w:tr>
      <w:tr w:rsidR="00250EC0">
        <w:trPr>
          <w:trHeight w:val="206"/>
        </w:trPr>
        <w:tc>
          <w:tcPr>
            <w:tcW w:w="1897" w:type="dxa"/>
            <w:tcBorders>
              <w:top w:val="nil"/>
              <w:bottom w:val="nil"/>
            </w:tcBorders>
          </w:tcPr>
          <w:p w:rsidR="00250EC0" w:rsidRDefault="00000000">
            <w:pPr>
              <w:pStyle w:val="TableParagraph"/>
              <w:spacing w:line="187" w:lineRule="exact"/>
              <w:ind w:left="110"/>
              <w:rPr>
                <w:sz w:val="18"/>
              </w:rPr>
            </w:pPr>
            <w:r>
              <w:rPr>
                <w:sz w:val="18"/>
              </w:rPr>
              <w:t>әдістеменің</w:t>
            </w:r>
          </w:p>
        </w:tc>
        <w:tc>
          <w:tcPr>
            <w:tcW w:w="1800" w:type="dxa"/>
            <w:tcBorders>
              <w:top w:val="nil"/>
              <w:bottom w:val="nil"/>
            </w:tcBorders>
          </w:tcPr>
          <w:p w:rsidR="00250EC0" w:rsidRDefault="00000000">
            <w:pPr>
              <w:pStyle w:val="TableParagraph"/>
              <w:spacing w:line="187" w:lineRule="exact"/>
              <w:ind w:left="110"/>
              <w:rPr>
                <w:sz w:val="18"/>
              </w:rPr>
            </w:pPr>
            <w:r>
              <w:rPr>
                <w:sz w:val="18"/>
              </w:rPr>
              <w:t>бойынша</w:t>
            </w:r>
            <w:r>
              <w:rPr>
                <w:spacing w:val="1"/>
                <w:sz w:val="18"/>
              </w:rPr>
              <w:t xml:space="preserve"> </w:t>
            </w:r>
            <w:r>
              <w:rPr>
                <w:sz w:val="18"/>
              </w:rPr>
              <w:t>әдістер</w:t>
            </w:r>
          </w:p>
        </w:tc>
        <w:tc>
          <w:tcPr>
            <w:tcW w:w="1767" w:type="dxa"/>
            <w:tcBorders>
              <w:top w:val="nil"/>
              <w:bottom w:val="nil"/>
            </w:tcBorders>
          </w:tcPr>
          <w:p w:rsidR="00250EC0" w:rsidRDefault="00000000">
            <w:pPr>
              <w:pStyle w:val="TableParagraph"/>
              <w:spacing w:line="187" w:lineRule="exact"/>
              <w:ind w:left="110"/>
              <w:rPr>
                <w:sz w:val="18"/>
              </w:rPr>
            </w:pPr>
            <w:r>
              <w:rPr>
                <w:sz w:val="18"/>
              </w:rPr>
              <w:t>практикалық</w:t>
            </w:r>
            <w:r>
              <w:rPr>
                <w:spacing w:val="-5"/>
                <w:sz w:val="18"/>
              </w:rPr>
              <w:t xml:space="preserve"> </w:t>
            </w:r>
            <w:r>
              <w:rPr>
                <w:sz w:val="18"/>
              </w:rPr>
              <w:t>және</w:t>
            </w:r>
          </w:p>
        </w:tc>
        <w:tc>
          <w:tcPr>
            <w:tcW w:w="1958" w:type="dxa"/>
            <w:tcBorders>
              <w:top w:val="nil"/>
              <w:bottom w:val="nil"/>
            </w:tcBorders>
          </w:tcPr>
          <w:p w:rsidR="00250EC0" w:rsidRDefault="00000000">
            <w:pPr>
              <w:pStyle w:val="TableParagraph"/>
              <w:spacing w:line="187" w:lineRule="exact"/>
              <w:ind w:left="111"/>
              <w:rPr>
                <w:sz w:val="18"/>
              </w:rPr>
            </w:pPr>
            <w:r>
              <w:rPr>
                <w:sz w:val="18"/>
              </w:rPr>
              <w:t>отырған</w:t>
            </w:r>
            <w:r>
              <w:rPr>
                <w:spacing w:val="-2"/>
                <w:sz w:val="18"/>
              </w:rPr>
              <w:t xml:space="preserve"> </w:t>
            </w:r>
            <w:r>
              <w:rPr>
                <w:sz w:val="18"/>
              </w:rPr>
              <w:t>ғылыми</w:t>
            </w:r>
          </w:p>
        </w:tc>
        <w:tc>
          <w:tcPr>
            <w:tcW w:w="1920" w:type="dxa"/>
            <w:tcBorders>
              <w:top w:val="nil"/>
              <w:bottom w:val="nil"/>
            </w:tcBorders>
          </w:tcPr>
          <w:p w:rsidR="00250EC0" w:rsidRDefault="00000000">
            <w:pPr>
              <w:pStyle w:val="TableParagraph"/>
              <w:spacing w:line="187" w:lineRule="exact"/>
              <w:ind w:left="106"/>
              <w:rPr>
                <w:sz w:val="18"/>
              </w:rPr>
            </w:pPr>
            <w:r>
              <w:rPr>
                <w:sz w:val="18"/>
              </w:rPr>
              <w:t>коммуникациялық</w:t>
            </w:r>
          </w:p>
        </w:tc>
        <w:tc>
          <w:tcPr>
            <w:tcW w:w="1718" w:type="dxa"/>
            <w:tcBorders>
              <w:top w:val="nil"/>
              <w:bottom w:val="nil"/>
            </w:tcBorders>
          </w:tcPr>
          <w:p w:rsidR="00250EC0" w:rsidRDefault="00000000">
            <w:pPr>
              <w:pStyle w:val="TableParagraph"/>
              <w:spacing w:line="187" w:lineRule="exact"/>
              <w:ind w:left="112"/>
              <w:rPr>
                <w:sz w:val="18"/>
              </w:rPr>
            </w:pPr>
            <w:r>
              <w:rPr>
                <w:sz w:val="18"/>
              </w:rPr>
              <w:t>ұстанымды</w:t>
            </w:r>
            <w:r>
              <w:rPr>
                <w:spacing w:val="-2"/>
                <w:sz w:val="18"/>
              </w:rPr>
              <w:t xml:space="preserve"> </w:t>
            </w:r>
            <w:r>
              <w:rPr>
                <w:sz w:val="18"/>
              </w:rPr>
              <w:t>және</w:t>
            </w:r>
          </w:p>
        </w:tc>
      </w:tr>
      <w:tr w:rsidR="00250EC0">
        <w:trPr>
          <w:trHeight w:val="206"/>
        </w:trPr>
        <w:tc>
          <w:tcPr>
            <w:tcW w:w="1897" w:type="dxa"/>
            <w:tcBorders>
              <w:top w:val="nil"/>
              <w:bottom w:val="nil"/>
            </w:tcBorders>
          </w:tcPr>
          <w:p w:rsidR="00250EC0" w:rsidRDefault="00000000">
            <w:pPr>
              <w:pStyle w:val="TableParagraph"/>
              <w:spacing w:line="187" w:lineRule="exact"/>
              <w:ind w:left="110"/>
              <w:rPr>
                <w:sz w:val="18"/>
              </w:rPr>
            </w:pPr>
            <w:r>
              <w:rPr>
                <w:sz w:val="18"/>
              </w:rPr>
              <w:t>ұсынылған</w:t>
            </w:r>
          </w:p>
        </w:tc>
        <w:tc>
          <w:tcPr>
            <w:tcW w:w="1800" w:type="dxa"/>
            <w:tcBorders>
              <w:top w:val="nil"/>
              <w:bottom w:val="nil"/>
            </w:tcBorders>
          </w:tcPr>
          <w:p w:rsidR="00250EC0" w:rsidRDefault="00000000">
            <w:pPr>
              <w:pStyle w:val="TableParagraph"/>
              <w:spacing w:line="187" w:lineRule="exact"/>
              <w:ind w:left="110"/>
              <w:rPr>
                <w:sz w:val="18"/>
              </w:rPr>
            </w:pPr>
            <w:r>
              <w:rPr>
                <w:sz w:val="18"/>
              </w:rPr>
              <w:t>мен</w:t>
            </w:r>
          </w:p>
        </w:tc>
        <w:tc>
          <w:tcPr>
            <w:tcW w:w="1767" w:type="dxa"/>
            <w:tcBorders>
              <w:top w:val="nil"/>
              <w:bottom w:val="nil"/>
            </w:tcBorders>
          </w:tcPr>
          <w:p w:rsidR="00250EC0" w:rsidRDefault="00000000">
            <w:pPr>
              <w:pStyle w:val="TableParagraph"/>
              <w:spacing w:line="187" w:lineRule="exact"/>
              <w:ind w:left="110"/>
              <w:rPr>
                <w:sz w:val="18"/>
              </w:rPr>
            </w:pPr>
            <w:r>
              <w:rPr>
                <w:sz w:val="18"/>
              </w:rPr>
              <w:t>лабораториялық</w:t>
            </w:r>
          </w:p>
        </w:tc>
        <w:tc>
          <w:tcPr>
            <w:tcW w:w="1958" w:type="dxa"/>
            <w:tcBorders>
              <w:top w:val="nil"/>
              <w:bottom w:val="nil"/>
            </w:tcBorders>
          </w:tcPr>
          <w:p w:rsidR="00250EC0" w:rsidRDefault="00000000">
            <w:pPr>
              <w:pStyle w:val="TableParagraph"/>
              <w:spacing w:line="187" w:lineRule="exact"/>
              <w:ind w:left="111"/>
              <w:rPr>
                <w:sz w:val="18"/>
              </w:rPr>
            </w:pPr>
            <w:r>
              <w:rPr>
                <w:sz w:val="18"/>
              </w:rPr>
              <w:t>құбылыстардың</w:t>
            </w:r>
          </w:p>
        </w:tc>
        <w:tc>
          <w:tcPr>
            <w:tcW w:w="1920" w:type="dxa"/>
            <w:tcBorders>
              <w:top w:val="nil"/>
              <w:bottom w:val="nil"/>
            </w:tcBorders>
          </w:tcPr>
          <w:p w:rsidR="00250EC0" w:rsidRDefault="00000000">
            <w:pPr>
              <w:pStyle w:val="TableParagraph"/>
              <w:spacing w:line="187" w:lineRule="exact"/>
              <w:ind w:left="106"/>
              <w:rPr>
                <w:sz w:val="18"/>
              </w:rPr>
            </w:pPr>
            <w:r>
              <w:rPr>
                <w:sz w:val="18"/>
              </w:rPr>
              <w:t>технологиялар</w:t>
            </w:r>
            <w:r>
              <w:rPr>
                <w:spacing w:val="-1"/>
                <w:sz w:val="18"/>
              </w:rPr>
              <w:t xml:space="preserve"> </w:t>
            </w:r>
            <w:r>
              <w:rPr>
                <w:sz w:val="18"/>
              </w:rPr>
              <w:t>мен</w:t>
            </w:r>
          </w:p>
        </w:tc>
        <w:tc>
          <w:tcPr>
            <w:tcW w:w="1718" w:type="dxa"/>
            <w:tcBorders>
              <w:top w:val="nil"/>
              <w:bottom w:val="nil"/>
            </w:tcBorders>
          </w:tcPr>
          <w:p w:rsidR="00250EC0" w:rsidRDefault="00000000">
            <w:pPr>
              <w:pStyle w:val="TableParagraph"/>
              <w:spacing w:line="187" w:lineRule="exact"/>
              <w:ind w:left="112"/>
              <w:rPr>
                <w:sz w:val="18"/>
              </w:rPr>
            </w:pPr>
            <w:r>
              <w:rPr>
                <w:sz w:val="18"/>
              </w:rPr>
              <w:t>қолданылатын</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практикалық/семинар</w:t>
            </w:r>
          </w:p>
        </w:tc>
        <w:tc>
          <w:tcPr>
            <w:tcW w:w="1800" w:type="dxa"/>
            <w:tcBorders>
              <w:top w:val="nil"/>
              <w:bottom w:val="nil"/>
            </w:tcBorders>
          </w:tcPr>
          <w:p w:rsidR="00250EC0" w:rsidRDefault="00000000">
            <w:pPr>
              <w:pStyle w:val="TableParagraph"/>
              <w:spacing w:line="186" w:lineRule="exact"/>
              <w:ind w:left="110"/>
              <w:rPr>
                <w:sz w:val="18"/>
              </w:rPr>
            </w:pPr>
            <w:r>
              <w:rPr>
                <w:sz w:val="18"/>
              </w:rPr>
              <w:t>технологияларды</w:t>
            </w:r>
          </w:p>
        </w:tc>
        <w:tc>
          <w:tcPr>
            <w:tcW w:w="1767"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958" w:type="dxa"/>
            <w:tcBorders>
              <w:top w:val="nil"/>
              <w:bottom w:val="nil"/>
            </w:tcBorders>
          </w:tcPr>
          <w:p w:rsidR="00250EC0" w:rsidRDefault="00000000">
            <w:pPr>
              <w:pStyle w:val="TableParagraph"/>
              <w:spacing w:line="186" w:lineRule="exact"/>
              <w:ind w:left="111"/>
              <w:rPr>
                <w:sz w:val="18"/>
              </w:rPr>
            </w:pPr>
            <w:r>
              <w:rPr>
                <w:sz w:val="18"/>
              </w:rPr>
              <w:t>заңдылықтары мен</w:t>
            </w:r>
          </w:p>
        </w:tc>
        <w:tc>
          <w:tcPr>
            <w:tcW w:w="1920" w:type="dxa"/>
            <w:tcBorders>
              <w:top w:val="nil"/>
              <w:bottom w:val="nil"/>
            </w:tcBorders>
          </w:tcPr>
          <w:p w:rsidR="00250EC0" w:rsidRDefault="00000000">
            <w:pPr>
              <w:pStyle w:val="TableParagraph"/>
              <w:spacing w:line="186" w:lineRule="exact"/>
              <w:ind w:left="106"/>
              <w:rPr>
                <w:sz w:val="18"/>
              </w:rPr>
            </w:pPr>
            <w:r>
              <w:rPr>
                <w:sz w:val="18"/>
              </w:rPr>
              <w:t>теорияны</w:t>
            </w:r>
          </w:p>
        </w:tc>
        <w:tc>
          <w:tcPr>
            <w:tcW w:w="1718" w:type="dxa"/>
            <w:tcBorders>
              <w:top w:val="nil"/>
              <w:bottom w:val="nil"/>
            </w:tcBorders>
          </w:tcPr>
          <w:p w:rsidR="00250EC0" w:rsidRDefault="00000000">
            <w:pPr>
              <w:pStyle w:val="TableParagraph"/>
              <w:spacing w:line="186" w:lineRule="exact"/>
              <w:ind w:left="112"/>
              <w:rPr>
                <w:sz w:val="18"/>
              </w:rPr>
            </w:pPr>
            <w:r>
              <w:rPr>
                <w:sz w:val="18"/>
              </w:rPr>
              <w:t>әдістеме</w:t>
            </w:r>
            <w:r>
              <w:rPr>
                <w:spacing w:val="-2"/>
                <w:sz w:val="18"/>
              </w:rPr>
              <w:t xml:space="preserve"> </w:t>
            </w:r>
            <w:r>
              <w:rPr>
                <w:sz w:val="18"/>
              </w:rPr>
              <w:t>мен</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800" w:type="dxa"/>
            <w:tcBorders>
              <w:top w:val="nil"/>
              <w:bottom w:val="nil"/>
            </w:tcBorders>
          </w:tcPr>
          <w:p w:rsidR="00250EC0" w:rsidRDefault="00000000">
            <w:pPr>
              <w:pStyle w:val="TableParagraph"/>
              <w:spacing w:line="186" w:lineRule="exact"/>
              <w:ind w:left="110"/>
              <w:rPr>
                <w:sz w:val="18"/>
              </w:rPr>
            </w:pPr>
            <w:r>
              <w:rPr>
                <w:sz w:val="18"/>
              </w:rPr>
              <w:t>интеграциялау,</w:t>
            </w:r>
          </w:p>
        </w:tc>
        <w:tc>
          <w:tcPr>
            <w:tcW w:w="1767" w:type="dxa"/>
            <w:tcBorders>
              <w:top w:val="nil"/>
              <w:bottom w:val="nil"/>
            </w:tcBorders>
          </w:tcPr>
          <w:p w:rsidR="00250EC0" w:rsidRDefault="00000000">
            <w:pPr>
              <w:pStyle w:val="TableParagraph"/>
              <w:spacing w:line="186" w:lineRule="exact"/>
              <w:ind w:left="110"/>
              <w:rPr>
                <w:sz w:val="18"/>
              </w:rPr>
            </w:pPr>
            <w:r>
              <w:rPr>
                <w:sz w:val="18"/>
              </w:rPr>
              <w:t>қолдану</w:t>
            </w:r>
            <w:r>
              <w:rPr>
                <w:spacing w:val="-5"/>
                <w:sz w:val="18"/>
              </w:rPr>
              <w:t xml:space="preserve"> </w:t>
            </w:r>
            <w:r>
              <w:rPr>
                <w:sz w:val="18"/>
              </w:rPr>
              <w:t>барысында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принциптерінің</w:t>
            </w:r>
            <w:r>
              <w:rPr>
                <w:spacing w:val="-5"/>
                <w:sz w:val="18"/>
              </w:rPr>
              <w:t xml:space="preserve"> </w:t>
            </w:r>
            <w:r>
              <w:rPr>
                <w:sz w:val="18"/>
              </w:rPr>
              <w:t>үстірт</w:t>
            </w:r>
          </w:p>
        </w:tc>
        <w:tc>
          <w:tcPr>
            <w:tcW w:w="1920" w:type="dxa"/>
            <w:tcBorders>
              <w:top w:val="nil"/>
              <w:bottom w:val="nil"/>
            </w:tcBorders>
          </w:tcPr>
          <w:p w:rsidR="00250EC0" w:rsidRDefault="00000000">
            <w:pPr>
              <w:pStyle w:val="TableParagraph"/>
              <w:spacing w:line="186" w:lineRule="exact"/>
              <w:ind w:left="106"/>
              <w:rPr>
                <w:sz w:val="18"/>
              </w:rPr>
            </w:pPr>
            <w:r>
              <w:rPr>
                <w:sz w:val="18"/>
              </w:rPr>
              <w:t>интеграциялауы</w:t>
            </w:r>
            <w:r>
              <w:rPr>
                <w:spacing w:val="-1"/>
                <w:sz w:val="18"/>
              </w:rPr>
              <w:t xml:space="preserve"> </w:t>
            </w:r>
            <w:r>
              <w:rPr>
                <w:sz w:val="18"/>
              </w:rPr>
              <w:t>және</w:t>
            </w:r>
          </w:p>
        </w:tc>
        <w:tc>
          <w:tcPr>
            <w:tcW w:w="1718" w:type="dxa"/>
            <w:tcBorders>
              <w:top w:val="nil"/>
              <w:bottom w:val="nil"/>
            </w:tcBorders>
          </w:tcPr>
          <w:p w:rsidR="00250EC0" w:rsidRDefault="00000000">
            <w:pPr>
              <w:pStyle w:val="TableParagraph"/>
              <w:spacing w:line="186" w:lineRule="exact"/>
              <w:ind w:left="112"/>
              <w:rPr>
                <w:sz w:val="18"/>
              </w:rPr>
            </w:pPr>
            <w:r>
              <w:rPr>
                <w:sz w:val="18"/>
              </w:rPr>
              <w:t>технологияны</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қолданылуын</w:t>
            </w:r>
          </w:p>
        </w:tc>
        <w:tc>
          <w:tcPr>
            <w:tcW w:w="1800" w:type="dxa"/>
            <w:tcBorders>
              <w:top w:val="nil"/>
              <w:bottom w:val="nil"/>
            </w:tcBorders>
          </w:tcPr>
          <w:p w:rsidR="00250EC0" w:rsidRDefault="00000000">
            <w:pPr>
              <w:pStyle w:val="TableParagraph"/>
              <w:spacing w:line="189" w:lineRule="exact"/>
              <w:ind w:left="110"/>
              <w:rPr>
                <w:sz w:val="18"/>
              </w:rPr>
            </w:pPr>
            <w:r>
              <w:rPr>
                <w:sz w:val="18"/>
              </w:rPr>
              <w:t>негіздеу</w:t>
            </w:r>
            <w:r>
              <w:rPr>
                <w:spacing w:val="-6"/>
                <w:sz w:val="18"/>
              </w:rPr>
              <w:t xml:space="preserve"> </w:t>
            </w:r>
            <w:r>
              <w:rPr>
                <w:sz w:val="18"/>
              </w:rPr>
              <w:t>және</w:t>
            </w:r>
          </w:p>
        </w:tc>
        <w:tc>
          <w:tcPr>
            <w:tcW w:w="1767" w:type="dxa"/>
            <w:tcBorders>
              <w:top w:val="nil"/>
              <w:bottom w:val="nil"/>
            </w:tcBorders>
          </w:tcPr>
          <w:p w:rsidR="00250EC0" w:rsidRDefault="00000000">
            <w:pPr>
              <w:pStyle w:val="TableParagraph"/>
              <w:spacing w:line="189" w:lineRule="exact"/>
              <w:ind w:left="110"/>
              <w:rPr>
                <w:sz w:val="18"/>
              </w:rPr>
            </w:pPr>
            <w:r>
              <w:rPr>
                <w:sz w:val="18"/>
              </w:rPr>
              <w:t>елеусіз</w:t>
            </w:r>
            <w:r>
              <w:rPr>
                <w:spacing w:val="-2"/>
                <w:sz w:val="18"/>
              </w:rPr>
              <w:t xml:space="preserve"> </w:t>
            </w:r>
            <w:r>
              <w:rPr>
                <w:sz w:val="18"/>
              </w:rPr>
              <w:t>қателіктер</w:t>
            </w:r>
          </w:p>
        </w:tc>
        <w:tc>
          <w:tcPr>
            <w:tcW w:w="1958" w:type="dxa"/>
            <w:tcBorders>
              <w:top w:val="nil"/>
              <w:bottom w:val="nil"/>
            </w:tcBorders>
          </w:tcPr>
          <w:p w:rsidR="00250EC0" w:rsidRDefault="00000000">
            <w:pPr>
              <w:pStyle w:val="TableParagraph"/>
              <w:spacing w:line="189" w:lineRule="exact"/>
              <w:ind w:left="111"/>
              <w:rPr>
                <w:sz w:val="18"/>
              </w:rPr>
            </w:pPr>
            <w:r>
              <w:rPr>
                <w:sz w:val="18"/>
              </w:rPr>
              <w:t>негіздемесі,</w:t>
            </w:r>
            <w:r>
              <w:rPr>
                <w:spacing w:val="-2"/>
                <w:sz w:val="18"/>
              </w:rPr>
              <w:t xml:space="preserve"> </w:t>
            </w:r>
            <w:r>
              <w:rPr>
                <w:sz w:val="18"/>
              </w:rPr>
              <w:t>оқу</w:t>
            </w:r>
          </w:p>
        </w:tc>
        <w:tc>
          <w:tcPr>
            <w:tcW w:w="1920" w:type="dxa"/>
            <w:tcBorders>
              <w:top w:val="nil"/>
              <w:bottom w:val="nil"/>
            </w:tcBorders>
          </w:tcPr>
          <w:p w:rsidR="00250EC0" w:rsidRDefault="00000000">
            <w:pPr>
              <w:pStyle w:val="TableParagraph"/>
              <w:spacing w:line="189" w:lineRule="exact"/>
              <w:ind w:left="106"/>
              <w:rPr>
                <w:sz w:val="18"/>
              </w:rPr>
            </w:pPr>
            <w:r>
              <w:rPr>
                <w:sz w:val="18"/>
              </w:rPr>
              <w:t>талдауы өте</w:t>
            </w:r>
            <w:r>
              <w:rPr>
                <w:spacing w:val="-1"/>
                <w:sz w:val="18"/>
              </w:rPr>
              <w:t xml:space="preserve"> </w:t>
            </w:r>
            <w:r>
              <w:rPr>
                <w:sz w:val="18"/>
              </w:rPr>
              <w:t>әлсіз</w:t>
            </w:r>
          </w:p>
        </w:tc>
        <w:tc>
          <w:tcPr>
            <w:tcW w:w="1718" w:type="dxa"/>
            <w:tcBorders>
              <w:top w:val="nil"/>
              <w:bottom w:val="nil"/>
            </w:tcBorders>
          </w:tcPr>
          <w:p w:rsidR="00250EC0" w:rsidRDefault="00000000">
            <w:pPr>
              <w:pStyle w:val="TableParagraph"/>
              <w:spacing w:line="189" w:lineRule="exact"/>
              <w:ind w:left="112"/>
              <w:rPr>
                <w:sz w:val="18"/>
              </w:rPr>
            </w:pPr>
            <w:r>
              <w:rPr>
                <w:sz w:val="18"/>
              </w:rPr>
              <w:t>дәйексіз,</w:t>
            </w:r>
            <w:r>
              <w:rPr>
                <w:spacing w:val="-3"/>
                <w:sz w:val="18"/>
              </w:rPr>
              <w:t xml:space="preserve"> </w:t>
            </w:r>
            <w:r>
              <w:rPr>
                <w:sz w:val="18"/>
              </w:rPr>
              <w:t>қисынсыз</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бағалау</w:t>
            </w:r>
            <w:r>
              <w:rPr>
                <w:spacing w:val="-9"/>
                <w:sz w:val="18"/>
              </w:rPr>
              <w:t xml:space="preserve"> </w:t>
            </w:r>
            <w:r>
              <w:rPr>
                <w:sz w:val="18"/>
              </w:rPr>
              <w:t>және</w:t>
            </w:r>
            <w:r>
              <w:rPr>
                <w:spacing w:val="-4"/>
                <w:sz w:val="18"/>
              </w:rPr>
              <w:t xml:space="preserve"> </w:t>
            </w:r>
            <w:r>
              <w:rPr>
                <w:sz w:val="18"/>
              </w:rPr>
              <w:t>талдау,</w:t>
            </w:r>
          </w:p>
        </w:tc>
        <w:tc>
          <w:tcPr>
            <w:tcW w:w="1800" w:type="dxa"/>
            <w:tcBorders>
              <w:top w:val="nil"/>
              <w:bottom w:val="nil"/>
            </w:tcBorders>
          </w:tcPr>
          <w:p w:rsidR="00250EC0" w:rsidRDefault="00000000">
            <w:pPr>
              <w:pStyle w:val="TableParagraph"/>
              <w:spacing w:line="189" w:lineRule="exact"/>
              <w:ind w:left="110"/>
              <w:rPr>
                <w:sz w:val="18"/>
              </w:rPr>
            </w:pPr>
            <w:r>
              <w:rPr>
                <w:sz w:val="18"/>
              </w:rPr>
              <w:t>талдау,</w:t>
            </w:r>
            <w:r>
              <w:rPr>
                <w:spacing w:val="-2"/>
                <w:sz w:val="18"/>
              </w:rPr>
              <w:t xml:space="preserve"> </w:t>
            </w:r>
            <w:r>
              <w:rPr>
                <w:sz w:val="18"/>
              </w:rPr>
              <w:t>жауапты</w:t>
            </w:r>
          </w:p>
        </w:tc>
        <w:tc>
          <w:tcPr>
            <w:tcW w:w="1767" w:type="dxa"/>
            <w:tcBorders>
              <w:top w:val="nil"/>
              <w:bottom w:val="nil"/>
            </w:tcBorders>
          </w:tcPr>
          <w:p w:rsidR="00250EC0" w:rsidRDefault="00000000">
            <w:pPr>
              <w:pStyle w:val="TableParagraph"/>
              <w:spacing w:line="189" w:lineRule="exact"/>
              <w:ind w:left="110"/>
              <w:rPr>
                <w:sz w:val="18"/>
              </w:rPr>
            </w:pPr>
            <w:r>
              <w:rPr>
                <w:sz w:val="18"/>
              </w:rPr>
              <w:t>жібереді, ғылыми-</w:t>
            </w:r>
          </w:p>
        </w:tc>
        <w:tc>
          <w:tcPr>
            <w:tcW w:w="1958" w:type="dxa"/>
            <w:tcBorders>
              <w:top w:val="nil"/>
              <w:bottom w:val="nil"/>
            </w:tcBorders>
          </w:tcPr>
          <w:p w:rsidR="00250EC0" w:rsidRDefault="00000000">
            <w:pPr>
              <w:pStyle w:val="TableParagraph"/>
              <w:spacing w:line="189" w:lineRule="exact"/>
              <w:ind w:left="111"/>
              <w:rPr>
                <w:sz w:val="18"/>
              </w:rPr>
            </w:pPr>
            <w:r>
              <w:rPr>
                <w:sz w:val="18"/>
              </w:rPr>
              <w:t>бағдарламасына</w:t>
            </w:r>
          </w:p>
        </w:tc>
        <w:tc>
          <w:tcPr>
            <w:tcW w:w="1920" w:type="dxa"/>
            <w:tcBorders>
              <w:top w:val="nil"/>
              <w:bottom w:val="nil"/>
            </w:tcBorders>
          </w:tcPr>
          <w:p w:rsidR="00250EC0" w:rsidRDefault="00000000">
            <w:pPr>
              <w:pStyle w:val="TableParagraph"/>
              <w:spacing w:line="189" w:lineRule="exact"/>
              <w:ind w:left="106"/>
              <w:rPr>
                <w:sz w:val="18"/>
              </w:rPr>
            </w:pPr>
            <w:r>
              <w:rPr>
                <w:sz w:val="18"/>
              </w:rPr>
              <w:t>және</w:t>
            </w:r>
            <w:r>
              <w:rPr>
                <w:spacing w:val="-5"/>
                <w:sz w:val="18"/>
              </w:rPr>
              <w:t xml:space="preserve"> </w:t>
            </w:r>
            <w:r>
              <w:rPr>
                <w:sz w:val="18"/>
              </w:rPr>
              <w:t>түсініксіз</w:t>
            </w:r>
          </w:p>
        </w:tc>
        <w:tc>
          <w:tcPr>
            <w:tcW w:w="1718" w:type="dxa"/>
            <w:tcBorders>
              <w:top w:val="nil"/>
              <w:bottom w:val="nil"/>
            </w:tcBorders>
          </w:tcPr>
          <w:p w:rsidR="00250EC0" w:rsidRDefault="00000000">
            <w:pPr>
              <w:pStyle w:val="TableParagraph"/>
              <w:spacing w:line="189" w:lineRule="exact"/>
              <w:ind w:left="112"/>
              <w:rPr>
                <w:sz w:val="18"/>
              </w:rPr>
            </w:pPr>
            <w:r>
              <w:rPr>
                <w:sz w:val="18"/>
              </w:rPr>
              <w:t>және</w:t>
            </w:r>
            <w:r>
              <w:rPr>
                <w:spacing w:val="1"/>
                <w:sz w:val="18"/>
              </w:rPr>
              <w:t xml:space="preserve"> </w:t>
            </w:r>
            <w:r>
              <w:rPr>
                <w:sz w:val="18"/>
              </w:rPr>
              <w:t>дұрыс</w:t>
            </w:r>
            <w:r>
              <w:rPr>
                <w:spacing w:val="-3"/>
                <w:sz w:val="18"/>
              </w:rPr>
              <w:t xml:space="preserve"> </w:t>
            </w:r>
            <w:r>
              <w:rPr>
                <w:sz w:val="18"/>
              </w:rPr>
              <w:t>емес</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алынған</w:t>
            </w:r>
            <w:r>
              <w:rPr>
                <w:spacing w:val="-6"/>
                <w:sz w:val="18"/>
              </w:rPr>
              <w:t xml:space="preserve"> </w:t>
            </w:r>
            <w:r>
              <w:rPr>
                <w:sz w:val="18"/>
              </w:rPr>
              <w:t>нәтижені</w:t>
            </w:r>
          </w:p>
        </w:tc>
        <w:tc>
          <w:tcPr>
            <w:tcW w:w="1800" w:type="dxa"/>
            <w:tcBorders>
              <w:top w:val="nil"/>
              <w:bottom w:val="nil"/>
            </w:tcBorders>
          </w:tcPr>
          <w:p w:rsidR="00250EC0" w:rsidRDefault="00000000">
            <w:pPr>
              <w:pStyle w:val="TableParagraph"/>
              <w:spacing w:line="186" w:lineRule="exact"/>
              <w:ind w:left="110"/>
              <w:rPr>
                <w:sz w:val="18"/>
              </w:rPr>
            </w:pPr>
            <w:r>
              <w:rPr>
                <w:sz w:val="18"/>
              </w:rPr>
              <w:t>құрылымдау,</w:t>
            </w:r>
          </w:p>
        </w:tc>
        <w:tc>
          <w:tcPr>
            <w:tcW w:w="1767" w:type="dxa"/>
            <w:tcBorders>
              <w:top w:val="nil"/>
              <w:bottom w:val="nil"/>
            </w:tcBorders>
          </w:tcPr>
          <w:p w:rsidR="00250EC0" w:rsidRDefault="00000000">
            <w:pPr>
              <w:pStyle w:val="TableParagraph"/>
              <w:spacing w:line="186" w:lineRule="exact"/>
              <w:ind w:left="110"/>
              <w:rPr>
                <w:sz w:val="18"/>
              </w:rPr>
            </w:pPr>
            <w:r>
              <w:rPr>
                <w:sz w:val="18"/>
              </w:rPr>
              <w:t>техникалық</w:t>
            </w:r>
          </w:p>
        </w:tc>
        <w:tc>
          <w:tcPr>
            <w:tcW w:w="1958" w:type="dxa"/>
            <w:tcBorders>
              <w:top w:val="nil"/>
              <w:bottom w:val="nil"/>
            </w:tcBorders>
          </w:tcPr>
          <w:p w:rsidR="00250EC0" w:rsidRDefault="00000000">
            <w:pPr>
              <w:pStyle w:val="TableParagraph"/>
              <w:spacing w:line="186" w:lineRule="exact"/>
              <w:ind w:left="111"/>
              <w:rPr>
                <w:sz w:val="18"/>
              </w:rPr>
            </w:pPr>
            <w:r>
              <w:rPr>
                <w:sz w:val="18"/>
              </w:rPr>
              <w:t>сәйкес</w:t>
            </w:r>
            <w:r>
              <w:rPr>
                <w:spacing w:val="-2"/>
                <w:sz w:val="18"/>
              </w:rPr>
              <w:t xml:space="preserve"> </w:t>
            </w:r>
            <w:r>
              <w:rPr>
                <w:sz w:val="18"/>
              </w:rPr>
              <w:t>материалдың</w:t>
            </w:r>
          </w:p>
        </w:tc>
        <w:tc>
          <w:tcPr>
            <w:tcW w:w="1920" w:type="dxa"/>
            <w:tcBorders>
              <w:top w:val="nil"/>
              <w:bottom w:val="nil"/>
            </w:tcBorders>
          </w:tcPr>
          <w:p w:rsidR="00250EC0" w:rsidRDefault="00000000">
            <w:pPr>
              <w:pStyle w:val="TableParagraph"/>
              <w:spacing w:line="186" w:lineRule="exact"/>
              <w:ind w:left="106"/>
              <w:rPr>
                <w:sz w:val="18"/>
              </w:rPr>
            </w:pPr>
            <w:r>
              <w:rPr>
                <w:sz w:val="18"/>
              </w:rPr>
              <w:t>Лабораториялық</w:t>
            </w:r>
          </w:p>
        </w:tc>
        <w:tc>
          <w:tcPr>
            <w:tcW w:w="1718" w:type="dxa"/>
            <w:tcBorders>
              <w:top w:val="nil"/>
              <w:bottom w:val="nil"/>
            </w:tcBorders>
          </w:tcPr>
          <w:p w:rsidR="00250EC0" w:rsidRDefault="00000000">
            <w:pPr>
              <w:pStyle w:val="TableParagraph"/>
              <w:spacing w:line="186" w:lineRule="exact"/>
              <w:ind w:left="112"/>
              <w:rPr>
                <w:sz w:val="18"/>
              </w:rPr>
            </w:pPr>
            <w:r>
              <w:rPr>
                <w:sz w:val="18"/>
              </w:rPr>
              <w:t>негіздейді;</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негіздеу</w:t>
            </w:r>
          </w:p>
        </w:tc>
        <w:tc>
          <w:tcPr>
            <w:tcW w:w="1800" w:type="dxa"/>
            <w:tcBorders>
              <w:top w:val="nil"/>
              <w:bottom w:val="nil"/>
            </w:tcBorders>
          </w:tcPr>
          <w:p w:rsidR="00250EC0" w:rsidRDefault="00000000">
            <w:pPr>
              <w:pStyle w:val="TableParagraph"/>
              <w:spacing w:line="186" w:lineRule="exact"/>
              <w:ind w:left="110"/>
              <w:rPr>
                <w:sz w:val="18"/>
              </w:rPr>
            </w:pPr>
            <w:r>
              <w:rPr>
                <w:sz w:val="18"/>
              </w:rPr>
              <w:t>Ақпараттық</w:t>
            </w:r>
          </w:p>
        </w:tc>
        <w:tc>
          <w:tcPr>
            <w:tcW w:w="1767" w:type="dxa"/>
            <w:tcBorders>
              <w:top w:val="nil"/>
              <w:bottom w:val="nil"/>
            </w:tcBorders>
          </w:tcPr>
          <w:p w:rsidR="00250EC0" w:rsidRDefault="00000000">
            <w:pPr>
              <w:pStyle w:val="TableParagraph"/>
              <w:spacing w:line="186" w:lineRule="exact"/>
              <w:ind w:left="110"/>
              <w:rPr>
                <w:sz w:val="18"/>
              </w:rPr>
            </w:pPr>
            <w:r>
              <w:rPr>
                <w:sz w:val="18"/>
              </w:rPr>
              <w:t>терминдерді</w:t>
            </w:r>
          </w:p>
        </w:tc>
        <w:tc>
          <w:tcPr>
            <w:tcW w:w="1958" w:type="dxa"/>
            <w:tcBorders>
              <w:top w:val="nil"/>
              <w:bottom w:val="nil"/>
            </w:tcBorders>
          </w:tcPr>
          <w:p w:rsidR="00250EC0" w:rsidRDefault="00000000">
            <w:pPr>
              <w:pStyle w:val="TableParagraph"/>
              <w:spacing w:line="186" w:lineRule="exact"/>
              <w:ind w:left="111"/>
              <w:rPr>
                <w:sz w:val="18"/>
              </w:rPr>
            </w:pPr>
            <w:r>
              <w:rPr>
                <w:sz w:val="18"/>
              </w:rPr>
              <w:t>негізгі көлемін</w:t>
            </w:r>
            <w:r>
              <w:rPr>
                <w:spacing w:val="-4"/>
                <w:sz w:val="18"/>
              </w:rPr>
              <w:t xml:space="preserve"> </w:t>
            </w:r>
            <w:r>
              <w:rPr>
                <w:sz w:val="18"/>
              </w:rPr>
              <w:t>оның</w:t>
            </w:r>
          </w:p>
        </w:tc>
        <w:tc>
          <w:tcPr>
            <w:tcW w:w="1920" w:type="dxa"/>
            <w:tcBorders>
              <w:top w:val="nil"/>
              <w:bottom w:val="nil"/>
            </w:tcBorders>
          </w:tcPr>
          <w:p w:rsidR="00250EC0" w:rsidRDefault="00000000">
            <w:pPr>
              <w:pStyle w:val="TableParagraph"/>
              <w:spacing w:line="186" w:lineRule="exact"/>
              <w:ind w:left="106"/>
              <w:rPr>
                <w:sz w:val="18"/>
              </w:rPr>
            </w:pPr>
            <w:r>
              <w:rPr>
                <w:sz w:val="18"/>
              </w:rPr>
              <w:t>және</w:t>
            </w:r>
          </w:p>
        </w:tc>
        <w:tc>
          <w:tcPr>
            <w:tcW w:w="1718" w:type="dxa"/>
            <w:tcBorders>
              <w:top w:val="nil"/>
              <w:bottom w:val="nil"/>
            </w:tcBorders>
          </w:tcPr>
          <w:p w:rsidR="00250EC0" w:rsidRDefault="00000000">
            <w:pPr>
              <w:pStyle w:val="TableParagraph"/>
              <w:spacing w:line="186" w:lineRule="exact"/>
              <w:ind w:left="112"/>
              <w:rPr>
                <w:sz w:val="18"/>
              </w:rPr>
            </w:pPr>
            <w:r>
              <w:rPr>
                <w:sz w:val="18"/>
              </w:rPr>
              <w:t>Лабораториялық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коммуникациялық</w:t>
            </w:r>
          </w:p>
        </w:tc>
        <w:tc>
          <w:tcPr>
            <w:tcW w:w="1767" w:type="dxa"/>
            <w:tcBorders>
              <w:top w:val="nil"/>
              <w:bottom w:val="nil"/>
            </w:tcBorders>
          </w:tcPr>
          <w:p w:rsidR="00250EC0" w:rsidRDefault="00000000">
            <w:pPr>
              <w:pStyle w:val="TableParagraph"/>
              <w:spacing w:line="187" w:lineRule="exact"/>
              <w:ind w:left="110"/>
              <w:rPr>
                <w:sz w:val="18"/>
              </w:rPr>
            </w:pPr>
            <w:r>
              <w:rPr>
                <w:sz w:val="18"/>
              </w:rPr>
              <w:t>қолдануы нақты</w:t>
            </w:r>
          </w:p>
        </w:tc>
        <w:tc>
          <w:tcPr>
            <w:tcW w:w="1958" w:type="dxa"/>
            <w:tcBorders>
              <w:top w:val="nil"/>
              <w:bottom w:val="nil"/>
            </w:tcBorders>
          </w:tcPr>
          <w:p w:rsidR="00250EC0" w:rsidRDefault="00000000">
            <w:pPr>
              <w:pStyle w:val="TableParagraph"/>
              <w:spacing w:line="187" w:lineRule="exact"/>
              <w:ind w:left="111"/>
              <w:rPr>
                <w:sz w:val="18"/>
              </w:rPr>
            </w:pPr>
            <w:r>
              <w:rPr>
                <w:sz w:val="18"/>
              </w:rPr>
              <w:t>дербес</w:t>
            </w:r>
            <w:r>
              <w:rPr>
                <w:spacing w:val="-4"/>
                <w:sz w:val="18"/>
              </w:rPr>
              <w:t xml:space="preserve"> </w:t>
            </w:r>
            <w:r>
              <w:rPr>
                <w:sz w:val="18"/>
              </w:rPr>
              <w:t>көбеюіндегі</w:t>
            </w:r>
          </w:p>
        </w:tc>
        <w:tc>
          <w:tcPr>
            <w:tcW w:w="1920" w:type="dxa"/>
            <w:tcBorders>
              <w:top w:val="nil"/>
              <w:bottom w:val="nil"/>
            </w:tcBorders>
          </w:tcPr>
          <w:p w:rsidR="00250EC0" w:rsidRDefault="00000000">
            <w:pPr>
              <w:pStyle w:val="TableParagraph"/>
              <w:spacing w:line="187" w:lineRule="exact"/>
              <w:ind w:left="106"/>
              <w:rPr>
                <w:sz w:val="18"/>
              </w:rPr>
            </w:pPr>
            <w:r>
              <w:rPr>
                <w:sz w:val="18"/>
              </w:rPr>
              <w:t>инструментальдік</w:t>
            </w:r>
          </w:p>
        </w:tc>
        <w:tc>
          <w:tcPr>
            <w:tcW w:w="1718" w:type="dxa"/>
            <w:tcBorders>
              <w:top w:val="nil"/>
              <w:bottom w:val="nil"/>
            </w:tcBorders>
          </w:tcPr>
          <w:p w:rsidR="00250EC0" w:rsidRDefault="00000000">
            <w:pPr>
              <w:pStyle w:val="TableParagraph"/>
              <w:spacing w:line="187" w:lineRule="exact"/>
              <w:ind w:left="112"/>
              <w:rPr>
                <w:sz w:val="18"/>
              </w:rPr>
            </w:pPr>
            <w:r>
              <w:rPr>
                <w:sz w:val="18"/>
              </w:rPr>
              <w:t>және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технологиялар</w:t>
            </w:r>
            <w:r>
              <w:rPr>
                <w:spacing w:val="-1"/>
                <w:sz w:val="18"/>
              </w:rPr>
              <w:t xml:space="preserve"> </w:t>
            </w:r>
            <w:r>
              <w:rPr>
                <w:sz w:val="18"/>
              </w:rPr>
              <w:t>мен</w:t>
            </w:r>
          </w:p>
        </w:tc>
        <w:tc>
          <w:tcPr>
            <w:tcW w:w="1767" w:type="dxa"/>
            <w:tcBorders>
              <w:top w:val="nil"/>
              <w:bottom w:val="nil"/>
            </w:tcBorders>
          </w:tcPr>
          <w:p w:rsidR="00250EC0" w:rsidRDefault="00000000">
            <w:pPr>
              <w:pStyle w:val="TableParagraph"/>
              <w:spacing w:line="187" w:lineRule="exact"/>
              <w:ind w:left="110"/>
              <w:rPr>
                <w:sz w:val="18"/>
              </w:rPr>
            </w:pPr>
            <w:r>
              <w:rPr>
                <w:sz w:val="18"/>
              </w:rPr>
              <w:t>емес.</w:t>
            </w:r>
          </w:p>
        </w:tc>
        <w:tc>
          <w:tcPr>
            <w:tcW w:w="1958" w:type="dxa"/>
            <w:tcBorders>
              <w:top w:val="nil"/>
              <w:bottom w:val="nil"/>
            </w:tcBorders>
          </w:tcPr>
          <w:p w:rsidR="00250EC0" w:rsidRDefault="00000000">
            <w:pPr>
              <w:pStyle w:val="TableParagraph"/>
              <w:spacing w:line="187" w:lineRule="exact"/>
              <w:ind w:left="111"/>
              <w:rPr>
                <w:sz w:val="18"/>
              </w:rPr>
            </w:pPr>
            <w:r>
              <w:rPr>
                <w:sz w:val="18"/>
              </w:rPr>
              <w:t>қиындықтармен</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87" w:lineRule="exact"/>
              <w:ind w:left="106"/>
              <w:rPr>
                <w:sz w:val="18"/>
              </w:rPr>
            </w:pPr>
            <w:r>
              <w:rPr>
                <w:sz w:val="18"/>
              </w:rPr>
              <w:t>зерттеулерді</w:t>
            </w:r>
            <w:r>
              <w:rPr>
                <w:spacing w:val="-2"/>
                <w:sz w:val="18"/>
              </w:rPr>
              <w:t xml:space="preserve"> </w:t>
            </w:r>
            <w:r>
              <w:rPr>
                <w:sz w:val="18"/>
              </w:rPr>
              <w:t>жоғары</w:t>
            </w:r>
          </w:p>
        </w:tc>
        <w:tc>
          <w:tcPr>
            <w:tcW w:w="1718" w:type="dxa"/>
            <w:tcBorders>
              <w:top w:val="nil"/>
              <w:bottom w:val="nil"/>
            </w:tcBorders>
          </w:tcPr>
          <w:p w:rsidR="00250EC0" w:rsidRDefault="00000000">
            <w:pPr>
              <w:pStyle w:val="TableParagraph"/>
              <w:spacing w:line="187" w:lineRule="exact"/>
              <w:ind w:left="112"/>
              <w:rPr>
                <w:sz w:val="18"/>
              </w:rPr>
            </w:pPr>
            <w:r>
              <w:rPr>
                <w:sz w:val="18"/>
              </w:rPr>
              <w:t>инструментальдік</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теорияны</w:t>
            </w:r>
          </w:p>
        </w:tc>
        <w:tc>
          <w:tcPr>
            <w:tcW w:w="1767" w:type="dxa"/>
            <w:tcBorders>
              <w:top w:val="nil"/>
              <w:bottom w:val="nil"/>
            </w:tcBorders>
          </w:tcPr>
          <w:p w:rsidR="00250EC0" w:rsidRDefault="00000000">
            <w:pPr>
              <w:pStyle w:val="TableParagraph"/>
              <w:spacing w:line="186" w:lineRule="exact"/>
              <w:ind w:left="110"/>
              <w:rPr>
                <w:sz w:val="18"/>
              </w:rPr>
            </w:pPr>
            <w:r>
              <w:rPr>
                <w:sz w:val="18"/>
              </w:rPr>
              <w:t>Ақпараттық</w:t>
            </w:r>
          </w:p>
        </w:tc>
        <w:tc>
          <w:tcPr>
            <w:tcW w:w="1958" w:type="dxa"/>
            <w:tcBorders>
              <w:top w:val="nil"/>
              <w:bottom w:val="nil"/>
            </w:tcBorders>
          </w:tcPr>
          <w:p w:rsidR="00250EC0" w:rsidRDefault="00000000">
            <w:pPr>
              <w:pStyle w:val="TableParagraph"/>
              <w:spacing w:line="186" w:lineRule="exact"/>
              <w:ind w:left="111"/>
              <w:rPr>
                <w:sz w:val="18"/>
              </w:rPr>
            </w:pPr>
            <w:r>
              <w:rPr>
                <w:sz w:val="18"/>
              </w:rPr>
              <w:t>жетекші</w:t>
            </w:r>
            <w:r>
              <w:rPr>
                <w:spacing w:val="-3"/>
                <w:sz w:val="18"/>
              </w:rPr>
              <w:t xml:space="preserve"> </w:t>
            </w:r>
            <w:r>
              <w:rPr>
                <w:sz w:val="18"/>
              </w:rPr>
              <w:t>сұрақтардың</w:t>
            </w:r>
          </w:p>
        </w:tc>
        <w:tc>
          <w:tcPr>
            <w:tcW w:w="1920" w:type="dxa"/>
            <w:tcBorders>
              <w:top w:val="nil"/>
              <w:bottom w:val="nil"/>
            </w:tcBorders>
          </w:tcPr>
          <w:p w:rsidR="00250EC0" w:rsidRDefault="00000000">
            <w:pPr>
              <w:pStyle w:val="TableParagraph"/>
              <w:spacing w:line="186" w:lineRule="exact"/>
              <w:ind w:left="106"/>
              <w:rPr>
                <w:sz w:val="18"/>
              </w:rPr>
            </w:pPr>
            <w:r>
              <w:rPr>
                <w:sz w:val="18"/>
              </w:rPr>
              <w:t>ғылыми-әдістемелік</w:t>
            </w:r>
          </w:p>
        </w:tc>
        <w:tc>
          <w:tcPr>
            <w:tcW w:w="1718" w:type="dxa"/>
            <w:tcBorders>
              <w:top w:val="nil"/>
              <w:bottom w:val="nil"/>
            </w:tcBorders>
          </w:tcPr>
          <w:p w:rsidR="00250EC0" w:rsidRDefault="00000000">
            <w:pPr>
              <w:pStyle w:val="TableParagraph"/>
              <w:spacing w:line="186" w:lineRule="exact"/>
              <w:ind w:left="112"/>
              <w:rPr>
                <w:sz w:val="18"/>
              </w:rPr>
            </w:pPr>
            <w:r>
              <w:rPr>
                <w:sz w:val="18"/>
              </w:rPr>
              <w:t>зерттеулерді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интеграциялауы</w:t>
            </w:r>
          </w:p>
        </w:tc>
        <w:tc>
          <w:tcPr>
            <w:tcW w:w="1767" w:type="dxa"/>
            <w:tcBorders>
              <w:top w:val="nil"/>
              <w:bottom w:val="nil"/>
            </w:tcBorders>
          </w:tcPr>
          <w:p w:rsidR="00250EC0" w:rsidRDefault="00000000">
            <w:pPr>
              <w:pStyle w:val="TableParagraph"/>
              <w:spacing w:line="186" w:lineRule="exact"/>
              <w:ind w:left="110"/>
              <w:rPr>
                <w:sz w:val="18"/>
              </w:rPr>
            </w:pPr>
            <w:r>
              <w:rPr>
                <w:sz w:val="18"/>
              </w:rPr>
              <w:t>коммуникациялық</w:t>
            </w:r>
          </w:p>
        </w:tc>
        <w:tc>
          <w:tcPr>
            <w:tcW w:w="1958" w:type="dxa"/>
            <w:tcBorders>
              <w:top w:val="nil"/>
              <w:bottom w:val="nil"/>
            </w:tcBorders>
          </w:tcPr>
          <w:p w:rsidR="00250EC0" w:rsidRDefault="00000000">
            <w:pPr>
              <w:pStyle w:val="TableParagraph"/>
              <w:spacing w:line="186" w:lineRule="exact"/>
              <w:ind w:left="111"/>
              <w:rPr>
                <w:sz w:val="18"/>
              </w:rPr>
            </w:pPr>
            <w:r>
              <w:rPr>
                <w:sz w:val="18"/>
              </w:rPr>
              <w:t>талабымен</w:t>
            </w:r>
            <w:r>
              <w:rPr>
                <w:spacing w:val="-3"/>
                <w:sz w:val="18"/>
              </w:rPr>
              <w:t xml:space="preserve"> </w:t>
            </w:r>
            <w:r>
              <w:rPr>
                <w:sz w:val="18"/>
              </w:rPr>
              <w:t>әлсіз</w:t>
            </w:r>
          </w:p>
        </w:tc>
        <w:tc>
          <w:tcPr>
            <w:tcW w:w="1920" w:type="dxa"/>
            <w:tcBorders>
              <w:top w:val="nil"/>
              <w:bottom w:val="nil"/>
            </w:tcBorders>
          </w:tcPr>
          <w:p w:rsidR="00250EC0" w:rsidRDefault="00000000">
            <w:pPr>
              <w:pStyle w:val="TableParagraph"/>
              <w:spacing w:line="186" w:lineRule="exact"/>
              <w:ind w:left="106"/>
              <w:rPr>
                <w:sz w:val="18"/>
              </w:rPr>
            </w:pPr>
            <w:r>
              <w:rPr>
                <w:sz w:val="18"/>
              </w:rPr>
              <w:t>деңгейде</w:t>
            </w:r>
            <w:r>
              <w:rPr>
                <w:spacing w:val="-6"/>
                <w:sz w:val="18"/>
              </w:rPr>
              <w:t xml:space="preserve"> </w:t>
            </w:r>
            <w:r>
              <w:rPr>
                <w:sz w:val="18"/>
              </w:rPr>
              <w:t>орындауы</w:t>
            </w:r>
          </w:p>
        </w:tc>
        <w:tc>
          <w:tcPr>
            <w:tcW w:w="1718" w:type="dxa"/>
            <w:tcBorders>
              <w:top w:val="nil"/>
              <w:bottom w:val="nil"/>
            </w:tcBorders>
          </w:tcPr>
          <w:p w:rsidR="00250EC0" w:rsidRDefault="00000000">
            <w:pPr>
              <w:pStyle w:val="TableParagraph"/>
              <w:spacing w:line="186" w:lineRule="exact"/>
              <w:ind w:left="112"/>
              <w:rPr>
                <w:sz w:val="18"/>
              </w:rPr>
            </w:pPr>
            <w:r>
              <w:rPr>
                <w:sz w:val="18"/>
              </w:rPr>
              <w:t>ғылыми-</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және</w:t>
            </w:r>
            <w:r>
              <w:rPr>
                <w:spacing w:val="-5"/>
                <w:sz w:val="18"/>
              </w:rPr>
              <w:t xml:space="preserve"> </w:t>
            </w:r>
            <w:r>
              <w:rPr>
                <w:sz w:val="18"/>
              </w:rPr>
              <w:t>талдауы</w:t>
            </w:r>
          </w:p>
        </w:tc>
        <w:tc>
          <w:tcPr>
            <w:tcW w:w="1767" w:type="dxa"/>
            <w:tcBorders>
              <w:top w:val="nil"/>
              <w:bottom w:val="nil"/>
            </w:tcBorders>
          </w:tcPr>
          <w:p w:rsidR="00250EC0" w:rsidRDefault="00000000">
            <w:pPr>
              <w:pStyle w:val="TableParagraph"/>
              <w:spacing w:line="189" w:lineRule="exact"/>
              <w:ind w:left="110"/>
              <w:rPr>
                <w:sz w:val="18"/>
              </w:rPr>
            </w:pPr>
            <w:r>
              <w:rPr>
                <w:sz w:val="18"/>
              </w:rPr>
              <w:t>технологиялар</w:t>
            </w:r>
            <w:r>
              <w:rPr>
                <w:spacing w:val="-1"/>
                <w:sz w:val="18"/>
              </w:rPr>
              <w:t xml:space="preserve"> </w:t>
            </w:r>
            <w:r>
              <w:rPr>
                <w:sz w:val="18"/>
              </w:rPr>
              <w:t>мен</w:t>
            </w:r>
          </w:p>
        </w:tc>
        <w:tc>
          <w:tcPr>
            <w:tcW w:w="1958" w:type="dxa"/>
            <w:tcBorders>
              <w:top w:val="nil"/>
              <w:bottom w:val="nil"/>
            </w:tcBorders>
          </w:tcPr>
          <w:p w:rsidR="00250EC0" w:rsidRDefault="00000000">
            <w:pPr>
              <w:pStyle w:val="TableParagraph"/>
              <w:spacing w:line="189" w:lineRule="exact"/>
              <w:ind w:left="111"/>
              <w:rPr>
                <w:sz w:val="18"/>
              </w:rPr>
            </w:pPr>
            <w:r>
              <w:rPr>
                <w:sz w:val="18"/>
              </w:rPr>
              <w:t>қолдану.</w:t>
            </w:r>
          </w:p>
        </w:tc>
        <w:tc>
          <w:tcPr>
            <w:tcW w:w="1920" w:type="dxa"/>
            <w:tcBorders>
              <w:top w:val="nil"/>
              <w:bottom w:val="nil"/>
            </w:tcBorders>
          </w:tcPr>
          <w:p w:rsidR="00250EC0" w:rsidRDefault="00000000">
            <w:pPr>
              <w:pStyle w:val="TableParagraph"/>
              <w:spacing w:line="189" w:lineRule="exact"/>
              <w:ind w:left="106"/>
              <w:rPr>
                <w:sz w:val="18"/>
              </w:rPr>
            </w:pPr>
            <w:r>
              <w:rPr>
                <w:sz w:val="18"/>
              </w:rPr>
              <w:t>да</w:t>
            </w:r>
            <w:r>
              <w:rPr>
                <w:spacing w:val="1"/>
                <w:sz w:val="18"/>
              </w:rPr>
              <w:t xml:space="preserve"> </w:t>
            </w:r>
            <w:r>
              <w:rPr>
                <w:sz w:val="18"/>
              </w:rPr>
              <w:t>өте</w:t>
            </w:r>
            <w:r>
              <w:rPr>
                <w:spacing w:val="-3"/>
                <w:sz w:val="18"/>
              </w:rPr>
              <w:t xml:space="preserve"> </w:t>
            </w:r>
            <w:r>
              <w:rPr>
                <w:sz w:val="18"/>
              </w:rPr>
              <w:t>әлсіз және</w:t>
            </w:r>
          </w:p>
        </w:tc>
        <w:tc>
          <w:tcPr>
            <w:tcW w:w="1718" w:type="dxa"/>
            <w:tcBorders>
              <w:top w:val="nil"/>
              <w:bottom w:val="nil"/>
            </w:tcBorders>
          </w:tcPr>
          <w:p w:rsidR="00250EC0" w:rsidRDefault="00000000">
            <w:pPr>
              <w:pStyle w:val="TableParagraph"/>
              <w:spacing w:line="189" w:lineRule="exact"/>
              <w:ind w:left="112"/>
              <w:rPr>
                <w:sz w:val="18"/>
              </w:rPr>
            </w:pPr>
            <w:r>
              <w:rPr>
                <w:sz w:val="18"/>
              </w:rPr>
              <w:t>әдістемелік</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нақты,</w:t>
            </w:r>
            <w:r>
              <w:rPr>
                <w:spacing w:val="-2"/>
                <w:sz w:val="18"/>
              </w:rPr>
              <w:t xml:space="preserve"> </w:t>
            </w:r>
            <w:r>
              <w:rPr>
                <w:sz w:val="18"/>
              </w:rPr>
              <w:t>жоғары</w:t>
            </w:r>
          </w:p>
        </w:tc>
        <w:tc>
          <w:tcPr>
            <w:tcW w:w="1767" w:type="dxa"/>
            <w:tcBorders>
              <w:top w:val="nil"/>
              <w:bottom w:val="nil"/>
            </w:tcBorders>
          </w:tcPr>
          <w:p w:rsidR="00250EC0" w:rsidRDefault="00000000">
            <w:pPr>
              <w:pStyle w:val="TableParagraph"/>
              <w:spacing w:line="189" w:lineRule="exact"/>
              <w:ind w:left="110"/>
              <w:rPr>
                <w:sz w:val="18"/>
              </w:rPr>
            </w:pPr>
            <w:r>
              <w:rPr>
                <w:sz w:val="18"/>
              </w:rPr>
              <w:t>теорияны</w:t>
            </w:r>
          </w:p>
        </w:tc>
        <w:tc>
          <w:tcPr>
            <w:tcW w:w="1958" w:type="dxa"/>
            <w:tcBorders>
              <w:top w:val="nil"/>
              <w:bottom w:val="nil"/>
            </w:tcBorders>
          </w:tcPr>
          <w:p w:rsidR="00250EC0" w:rsidRDefault="00000000">
            <w:pPr>
              <w:pStyle w:val="TableParagraph"/>
              <w:spacing w:line="189" w:lineRule="exact"/>
              <w:ind w:left="111"/>
              <w:rPr>
                <w:sz w:val="18"/>
              </w:rPr>
            </w:pPr>
            <w:r>
              <w:rPr>
                <w:sz w:val="18"/>
              </w:rPr>
              <w:t>Ақпараттық</w:t>
            </w:r>
          </w:p>
        </w:tc>
        <w:tc>
          <w:tcPr>
            <w:tcW w:w="1920" w:type="dxa"/>
            <w:tcBorders>
              <w:top w:val="nil"/>
              <w:bottom w:val="nil"/>
            </w:tcBorders>
          </w:tcPr>
          <w:p w:rsidR="00250EC0" w:rsidRDefault="00000000">
            <w:pPr>
              <w:pStyle w:val="TableParagraph"/>
              <w:spacing w:line="189" w:lineRule="exact"/>
              <w:ind w:left="106"/>
              <w:rPr>
                <w:sz w:val="18"/>
              </w:rPr>
            </w:pPr>
            <w:r>
              <w:rPr>
                <w:sz w:val="18"/>
              </w:rPr>
              <w:t>түсініксіз.</w:t>
            </w:r>
          </w:p>
        </w:tc>
        <w:tc>
          <w:tcPr>
            <w:tcW w:w="1718" w:type="dxa"/>
            <w:tcBorders>
              <w:top w:val="nil"/>
              <w:bottom w:val="nil"/>
            </w:tcBorders>
          </w:tcPr>
          <w:p w:rsidR="00250EC0" w:rsidRDefault="00000000">
            <w:pPr>
              <w:pStyle w:val="TableParagraph"/>
              <w:spacing w:line="189" w:lineRule="exact"/>
              <w:ind w:left="112"/>
              <w:rPr>
                <w:sz w:val="18"/>
              </w:rPr>
            </w:pPr>
            <w:r>
              <w:rPr>
                <w:sz w:val="18"/>
              </w:rPr>
              <w:t>деңгейде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деңгейде.</w:t>
            </w:r>
          </w:p>
        </w:tc>
        <w:tc>
          <w:tcPr>
            <w:tcW w:w="1767" w:type="dxa"/>
            <w:tcBorders>
              <w:top w:val="nil"/>
              <w:bottom w:val="nil"/>
            </w:tcBorders>
          </w:tcPr>
          <w:p w:rsidR="00250EC0" w:rsidRDefault="00000000">
            <w:pPr>
              <w:pStyle w:val="TableParagraph"/>
              <w:spacing w:line="186" w:lineRule="exact"/>
              <w:ind w:left="110"/>
              <w:rPr>
                <w:sz w:val="18"/>
              </w:rPr>
            </w:pPr>
            <w:r>
              <w:rPr>
                <w:sz w:val="18"/>
              </w:rPr>
              <w:t>интеграциялауы</w:t>
            </w:r>
          </w:p>
        </w:tc>
        <w:tc>
          <w:tcPr>
            <w:tcW w:w="1958" w:type="dxa"/>
            <w:tcBorders>
              <w:top w:val="nil"/>
              <w:bottom w:val="nil"/>
            </w:tcBorders>
          </w:tcPr>
          <w:p w:rsidR="00250EC0" w:rsidRDefault="00000000">
            <w:pPr>
              <w:pStyle w:val="TableParagraph"/>
              <w:spacing w:line="186" w:lineRule="exact"/>
              <w:ind w:left="111"/>
              <w:rPr>
                <w:sz w:val="18"/>
              </w:rPr>
            </w:pPr>
            <w:r>
              <w:rPr>
                <w:sz w:val="18"/>
              </w:rPr>
              <w:t>коммуникациялық</w:t>
            </w:r>
          </w:p>
        </w:tc>
        <w:tc>
          <w:tcPr>
            <w:tcW w:w="1920" w:type="dxa"/>
            <w:tcBorders>
              <w:top w:val="nil"/>
              <w:bottom w:val="nil"/>
            </w:tcBorders>
          </w:tcPr>
          <w:p w:rsidR="00250EC0" w:rsidRDefault="00000000">
            <w:pPr>
              <w:pStyle w:val="TableParagraph"/>
              <w:spacing w:line="186" w:lineRule="exact"/>
              <w:ind w:left="106"/>
              <w:rPr>
                <w:sz w:val="18"/>
              </w:rPr>
            </w:pPr>
            <w:r>
              <w:rPr>
                <w:sz w:val="18"/>
              </w:rPr>
              <w:t>Тапсырма</w:t>
            </w:r>
            <w:r>
              <w:rPr>
                <w:spacing w:val="-3"/>
                <w:sz w:val="18"/>
              </w:rPr>
              <w:t xml:space="preserve"> </w:t>
            </w:r>
            <w:r>
              <w:rPr>
                <w:sz w:val="18"/>
              </w:rPr>
              <w:t>өрескел</w:t>
            </w:r>
          </w:p>
        </w:tc>
        <w:tc>
          <w:tcPr>
            <w:tcW w:w="1718" w:type="dxa"/>
            <w:tcBorders>
              <w:top w:val="nil"/>
              <w:bottom w:val="nil"/>
            </w:tcBorders>
          </w:tcPr>
          <w:p w:rsidR="00250EC0" w:rsidRDefault="00000000">
            <w:pPr>
              <w:pStyle w:val="TableParagraph"/>
              <w:spacing w:line="186" w:lineRule="exact"/>
              <w:ind w:left="112"/>
              <w:rPr>
                <w:sz w:val="18"/>
              </w:rPr>
            </w:pPr>
            <w:r>
              <w:rPr>
                <w:sz w:val="18"/>
              </w:rPr>
              <w:t>орындауы</w:t>
            </w:r>
            <w:r>
              <w:rPr>
                <w:spacing w:val="-1"/>
                <w:sz w:val="18"/>
              </w:rPr>
              <w:t xml:space="preserve"> </w:t>
            </w:r>
            <w:r>
              <w:rPr>
                <w:sz w:val="18"/>
              </w:rPr>
              <w:t>әлсіз,</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Тұжырымдарды</w:t>
            </w:r>
          </w:p>
        </w:tc>
        <w:tc>
          <w:tcPr>
            <w:tcW w:w="1767" w:type="dxa"/>
            <w:tcBorders>
              <w:top w:val="nil"/>
              <w:bottom w:val="nil"/>
            </w:tcBorders>
          </w:tcPr>
          <w:p w:rsidR="00250EC0" w:rsidRDefault="00000000">
            <w:pPr>
              <w:pStyle w:val="TableParagraph"/>
              <w:spacing w:line="186" w:lineRule="exact"/>
              <w:ind w:left="110"/>
              <w:rPr>
                <w:sz w:val="18"/>
              </w:rPr>
            </w:pPr>
            <w:r>
              <w:rPr>
                <w:sz w:val="18"/>
              </w:rPr>
              <w:t>және</w:t>
            </w:r>
            <w:r>
              <w:rPr>
                <w:spacing w:val="-4"/>
                <w:sz w:val="18"/>
              </w:rPr>
              <w:t xml:space="preserve"> </w:t>
            </w:r>
            <w:r>
              <w:rPr>
                <w:sz w:val="18"/>
              </w:rPr>
              <w:t>талдауы</w:t>
            </w:r>
          </w:p>
        </w:tc>
        <w:tc>
          <w:tcPr>
            <w:tcW w:w="1958" w:type="dxa"/>
            <w:tcBorders>
              <w:top w:val="nil"/>
              <w:bottom w:val="nil"/>
            </w:tcBorders>
          </w:tcPr>
          <w:p w:rsidR="00250EC0" w:rsidRDefault="00000000">
            <w:pPr>
              <w:pStyle w:val="TableParagraph"/>
              <w:spacing w:line="186" w:lineRule="exact"/>
              <w:ind w:left="111"/>
              <w:rPr>
                <w:sz w:val="18"/>
              </w:rPr>
            </w:pPr>
            <w:r>
              <w:rPr>
                <w:sz w:val="18"/>
              </w:rPr>
              <w:t>технологиялар</w:t>
            </w:r>
            <w:r>
              <w:rPr>
                <w:spacing w:val="-1"/>
                <w:sz w:val="18"/>
              </w:rPr>
              <w:t xml:space="preserve"> </w:t>
            </w:r>
            <w:r>
              <w:rPr>
                <w:sz w:val="18"/>
              </w:rPr>
              <w:t>мен</w:t>
            </w:r>
          </w:p>
        </w:tc>
        <w:tc>
          <w:tcPr>
            <w:tcW w:w="1920" w:type="dxa"/>
            <w:tcBorders>
              <w:top w:val="nil"/>
              <w:bottom w:val="nil"/>
            </w:tcBorders>
          </w:tcPr>
          <w:p w:rsidR="00250EC0" w:rsidRDefault="00000000">
            <w:pPr>
              <w:pStyle w:val="TableParagraph"/>
              <w:spacing w:line="186" w:lineRule="exact"/>
              <w:ind w:left="106"/>
              <w:rPr>
                <w:sz w:val="18"/>
              </w:rPr>
            </w:pPr>
            <w:r>
              <w:rPr>
                <w:sz w:val="18"/>
              </w:rPr>
              <w:t>қателіктермен</w:t>
            </w:r>
          </w:p>
        </w:tc>
        <w:tc>
          <w:tcPr>
            <w:tcW w:w="1718" w:type="dxa"/>
            <w:tcBorders>
              <w:top w:val="nil"/>
              <w:bottom w:val="nil"/>
            </w:tcBorders>
          </w:tcPr>
          <w:p w:rsidR="00250EC0" w:rsidRDefault="00000000">
            <w:pPr>
              <w:pStyle w:val="TableParagraph"/>
              <w:spacing w:line="186" w:lineRule="exact"/>
              <w:ind w:left="112"/>
              <w:rPr>
                <w:sz w:val="18"/>
              </w:rPr>
            </w:pPr>
            <w:r>
              <w:rPr>
                <w:sz w:val="18"/>
              </w:rPr>
              <w:t>қателігі</w:t>
            </w:r>
            <w:r>
              <w:rPr>
                <w:spacing w:val="-3"/>
                <w:sz w:val="18"/>
              </w:rPr>
              <w:t xml:space="preserve"> </w:t>
            </w:r>
            <w:r>
              <w:rPr>
                <w:sz w:val="18"/>
              </w:rPr>
              <w:t>көп.</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талдау</w:t>
            </w:r>
            <w:r>
              <w:rPr>
                <w:spacing w:val="-6"/>
                <w:sz w:val="18"/>
              </w:rPr>
              <w:t xml:space="preserve"> </w:t>
            </w:r>
            <w:r>
              <w:rPr>
                <w:sz w:val="18"/>
              </w:rPr>
              <w:t>қабілетінің</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емес.</w:t>
            </w:r>
          </w:p>
        </w:tc>
        <w:tc>
          <w:tcPr>
            <w:tcW w:w="1958" w:type="dxa"/>
            <w:tcBorders>
              <w:top w:val="nil"/>
              <w:bottom w:val="nil"/>
            </w:tcBorders>
          </w:tcPr>
          <w:p w:rsidR="00250EC0" w:rsidRDefault="00000000">
            <w:pPr>
              <w:pStyle w:val="TableParagraph"/>
              <w:spacing w:line="186" w:lineRule="exact"/>
              <w:ind w:left="111"/>
              <w:rPr>
                <w:sz w:val="18"/>
              </w:rPr>
            </w:pPr>
            <w:r>
              <w:rPr>
                <w:sz w:val="18"/>
              </w:rPr>
              <w:t>теорияны</w:t>
            </w:r>
          </w:p>
        </w:tc>
        <w:tc>
          <w:tcPr>
            <w:tcW w:w="1920" w:type="dxa"/>
            <w:tcBorders>
              <w:top w:val="nil"/>
              <w:bottom w:val="nil"/>
            </w:tcBorders>
          </w:tcPr>
          <w:p w:rsidR="00250EC0" w:rsidRDefault="00000000">
            <w:pPr>
              <w:pStyle w:val="TableParagraph"/>
              <w:spacing w:line="186" w:lineRule="exact"/>
              <w:ind w:left="106"/>
              <w:rPr>
                <w:sz w:val="18"/>
              </w:rPr>
            </w:pPr>
            <w:r>
              <w:rPr>
                <w:sz w:val="18"/>
              </w:rPr>
              <w:t>орындалады,</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болуы, жауаптар</w:t>
            </w:r>
          </w:p>
        </w:tc>
        <w:tc>
          <w:tcPr>
            <w:tcW w:w="1767" w:type="dxa"/>
            <w:tcBorders>
              <w:top w:val="nil"/>
              <w:bottom w:val="nil"/>
            </w:tcBorders>
          </w:tcPr>
          <w:p w:rsidR="00250EC0" w:rsidRDefault="00000000">
            <w:pPr>
              <w:pStyle w:val="TableParagraph"/>
              <w:spacing w:line="187" w:lineRule="exact"/>
              <w:ind w:left="110"/>
              <w:rPr>
                <w:sz w:val="18"/>
              </w:rPr>
            </w:pPr>
            <w:r>
              <w:rPr>
                <w:sz w:val="18"/>
              </w:rPr>
              <w:t>Инструментальдік</w:t>
            </w:r>
          </w:p>
        </w:tc>
        <w:tc>
          <w:tcPr>
            <w:tcW w:w="1958" w:type="dxa"/>
            <w:tcBorders>
              <w:top w:val="nil"/>
              <w:bottom w:val="nil"/>
            </w:tcBorders>
          </w:tcPr>
          <w:p w:rsidR="00250EC0" w:rsidRDefault="00000000">
            <w:pPr>
              <w:pStyle w:val="TableParagraph"/>
              <w:spacing w:line="187" w:lineRule="exact"/>
              <w:ind w:left="111"/>
              <w:rPr>
                <w:sz w:val="18"/>
              </w:rPr>
            </w:pPr>
            <w:r>
              <w:rPr>
                <w:sz w:val="18"/>
              </w:rPr>
              <w:t>интеграциялауы</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87" w:lineRule="exact"/>
              <w:ind w:left="106"/>
              <w:rPr>
                <w:sz w:val="18"/>
              </w:rPr>
            </w:pPr>
            <w:r>
              <w:rPr>
                <w:sz w:val="18"/>
              </w:rPr>
              <w:t>сұрақтарға</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мысалдармен</w:t>
            </w:r>
            <w:r>
              <w:rPr>
                <w:spacing w:val="-5"/>
                <w:sz w:val="18"/>
              </w:rPr>
              <w:t xml:space="preserve"> </w:t>
            </w:r>
            <w:r>
              <w:rPr>
                <w:sz w:val="18"/>
              </w:rPr>
              <w:t>және</w:t>
            </w:r>
          </w:p>
        </w:tc>
        <w:tc>
          <w:tcPr>
            <w:tcW w:w="1767" w:type="dxa"/>
            <w:tcBorders>
              <w:top w:val="nil"/>
              <w:bottom w:val="nil"/>
            </w:tcBorders>
          </w:tcPr>
          <w:p w:rsidR="00250EC0" w:rsidRDefault="00000000">
            <w:pPr>
              <w:pStyle w:val="TableParagraph"/>
              <w:spacing w:line="187" w:lineRule="exact"/>
              <w:ind w:left="110"/>
              <w:rPr>
                <w:sz w:val="18"/>
              </w:rPr>
            </w:pPr>
            <w:r>
              <w:rPr>
                <w:sz w:val="18"/>
              </w:rPr>
              <w:t>зерттеулерді</w:t>
            </w:r>
          </w:p>
        </w:tc>
        <w:tc>
          <w:tcPr>
            <w:tcW w:w="1958" w:type="dxa"/>
            <w:tcBorders>
              <w:top w:val="nil"/>
              <w:bottom w:val="nil"/>
            </w:tcBorders>
          </w:tcPr>
          <w:p w:rsidR="00250EC0" w:rsidRDefault="00000000">
            <w:pPr>
              <w:pStyle w:val="TableParagraph"/>
              <w:spacing w:line="187" w:lineRule="exact"/>
              <w:ind w:left="111"/>
              <w:rPr>
                <w:sz w:val="18"/>
              </w:rPr>
            </w:pPr>
            <w:r>
              <w:rPr>
                <w:sz w:val="18"/>
              </w:rPr>
              <w:t>талдауы</w:t>
            </w:r>
            <w:r>
              <w:rPr>
                <w:spacing w:val="-1"/>
                <w:sz w:val="18"/>
              </w:rPr>
              <w:t xml:space="preserve"> </w:t>
            </w:r>
            <w:r>
              <w:rPr>
                <w:sz w:val="18"/>
              </w:rPr>
              <w:t>әлсіз.</w:t>
            </w:r>
          </w:p>
        </w:tc>
        <w:tc>
          <w:tcPr>
            <w:tcW w:w="1920" w:type="dxa"/>
            <w:tcBorders>
              <w:top w:val="nil"/>
              <w:bottom w:val="nil"/>
            </w:tcBorders>
          </w:tcPr>
          <w:p w:rsidR="00250EC0" w:rsidRDefault="00000000">
            <w:pPr>
              <w:pStyle w:val="TableParagraph"/>
              <w:spacing w:line="187" w:lineRule="exact"/>
              <w:ind w:left="106"/>
              <w:rPr>
                <w:sz w:val="18"/>
              </w:rPr>
            </w:pPr>
            <w:r>
              <w:rPr>
                <w:sz w:val="18"/>
              </w:rPr>
              <w:t>жауаптарды</w:t>
            </w:r>
            <w:r>
              <w:rPr>
                <w:spacing w:val="-1"/>
                <w:sz w:val="18"/>
              </w:rPr>
              <w:t xml:space="preserve"> </w:t>
            </w:r>
            <w:r>
              <w:rPr>
                <w:sz w:val="18"/>
              </w:rPr>
              <w:t>дұрыс</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көрнекі</w:t>
            </w:r>
          </w:p>
        </w:tc>
        <w:tc>
          <w:tcPr>
            <w:tcW w:w="1767" w:type="dxa"/>
            <w:tcBorders>
              <w:top w:val="nil"/>
              <w:bottom w:val="nil"/>
            </w:tcBorders>
          </w:tcPr>
          <w:p w:rsidR="00250EC0" w:rsidRDefault="00000000">
            <w:pPr>
              <w:pStyle w:val="TableParagraph"/>
              <w:spacing w:line="186" w:lineRule="exact"/>
              <w:ind w:left="110"/>
              <w:rPr>
                <w:sz w:val="18"/>
              </w:rPr>
            </w:pPr>
            <w:r>
              <w:rPr>
                <w:sz w:val="18"/>
              </w:rPr>
              <w:t>жоғары</w:t>
            </w:r>
            <w:r>
              <w:rPr>
                <w:spacing w:val="-4"/>
                <w:sz w:val="18"/>
              </w:rPr>
              <w:t xml:space="preserve"> </w:t>
            </w:r>
            <w:r>
              <w:rPr>
                <w:sz w:val="18"/>
              </w:rPr>
              <w:t>ғылыми-</w:t>
            </w:r>
          </w:p>
        </w:tc>
        <w:tc>
          <w:tcPr>
            <w:tcW w:w="1958" w:type="dxa"/>
            <w:tcBorders>
              <w:top w:val="nil"/>
              <w:bottom w:val="nil"/>
            </w:tcBorders>
          </w:tcPr>
          <w:p w:rsidR="00250EC0" w:rsidRDefault="00000000">
            <w:pPr>
              <w:pStyle w:val="TableParagraph"/>
              <w:spacing w:line="186" w:lineRule="exact"/>
              <w:ind w:left="111"/>
              <w:rPr>
                <w:sz w:val="18"/>
              </w:rPr>
            </w:pPr>
            <w:r>
              <w:rPr>
                <w:sz w:val="18"/>
              </w:rPr>
              <w:t>Практикалық</w:t>
            </w:r>
            <w:r>
              <w:rPr>
                <w:spacing w:val="-5"/>
                <w:sz w:val="18"/>
              </w:rPr>
              <w:t xml:space="preserve"> </w:t>
            </w:r>
            <w:r>
              <w:rPr>
                <w:sz w:val="18"/>
              </w:rPr>
              <w:t>және</w:t>
            </w:r>
          </w:p>
        </w:tc>
        <w:tc>
          <w:tcPr>
            <w:tcW w:w="1920" w:type="dxa"/>
            <w:tcBorders>
              <w:top w:val="nil"/>
              <w:bottom w:val="nil"/>
            </w:tcBorders>
          </w:tcPr>
          <w:p w:rsidR="00250EC0" w:rsidRDefault="00000000">
            <w:pPr>
              <w:pStyle w:val="TableParagraph"/>
              <w:spacing w:line="186" w:lineRule="exact"/>
              <w:ind w:left="106"/>
              <w:rPr>
                <w:sz w:val="18"/>
              </w:rPr>
            </w:pPr>
            <w:r>
              <w:rPr>
                <w:sz w:val="18"/>
              </w:rPr>
              <w:t>бере</w:t>
            </w:r>
            <w:r>
              <w:rPr>
                <w:spacing w:val="41"/>
                <w:sz w:val="18"/>
              </w:rPr>
              <w:t xml:space="preserve"> </w:t>
            </w:r>
            <w:r>
              <w:rPr>
                <w:sz w:val="18"/>
              </w:rPr>
              <w:t>алмайды,</w:t>
            </w: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материалдармен,</w:t>
            </w:r>
          </w:p>
        </w:tc>
        <w:tc>
          <w:tcPr>
            <w:tcW w:w="1767" w:type="dxa"/>
            <w:tcBorders>
              <w:top w:val="nil"/>
              <w:bottom w:val="nil"/>
            </w:tcBorders>
          </w:tcPr>
          <w:p w:rsidR="00250EC0" w:rsidRDefault="00000000">
            <w:pPr>
              <w:pStyle w:val="TableParagraph"/>
              <w:spacing w:line="189" w:lineRule="exact"/>
              <w:ind w:left="110"/>
              <w:rPr>
                <w:sz w:val="18"/>
              </w:rPr>
            </w:pPr>
            <w:r>
              <w:rPr>
                <w:sz w:val="18"/>
              </w:rPr>
              <w:t>әдістемелік</w:t>
            </w:r>
          </w:p>
        </w:tc>
        <w:tc>
          <w:tcPr>
            <w:tcW w:w="1958" w:type="dxa"/>
            <w:tcBorders>
              <w:top w:val="nil"/>
              <w:bottom w:val="nil"/>
            </w:tcBorders>
          </w:tcPr>
          <w:p w:rsidR="00250EC0" w:rsidRDefault="00000000">
            <w:pPr>
              <w:pStyle w:val="TableParagraph"/>
              <w:spacing w:line="189" w:lineRule="exact"/>
              <w:ind w:left="111"/>
              <w:rPr>
                <w:sz w:val="18"/>
              </w:rPr>
            </w:pPr>
            <w:r>
              <w:rPr>
                <w:sz w:val="18"/>
              </w:rPr>
              <w:t>инструментальдік</w:t>
            </w:r>
          </w:p>
        </w:tc>
        <w:tc>
          <w:tcPr>
            <w:tcW w:w="1920" w:type="dxa"/>
            <w:tcBorders>
              <w:top w:val="nil"/>
              <w:bottom w:val="nil"/>
            </w:tcBorders>
          </w:tcPr>
          <w:p w:rsidR="00250EC0" w:rsidRDefault="00000000">
            <w:pPr>
              <w:pStyle w:val="TableParagraph"/>
              <w:spacing w:line="189" w:lineRule="exact"/>
              <w:ind w:left="106"/>
              <w:rPr>
                <w:sz w:val="18"/>
              </w:rPr>
            </w:pPr>
            <w:r>
              <w:rPr>
                <w:sz w:val="18"/>
              </w:rPr>
              <w:t>тұжырымдамалық</w:t>
            </w: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оның ішінде</w:t>
            </w:r>
            <w:r>
              <w:rPr>
                <w:spacing w:val="-2"/>
                <w:sz w:val="18"/>
              </w:rPr>
              <w:t xml:space="preserve"> </w:t>
            </w:r>
            <w:r>
              <w:rPr>
                <w:sz w:val="18"/>
              </w:rPr>
              <w:t>білім</w:t>
            </w:r>
          </w:p>
        </w:tc>
        <w:tc>
          <w:tcPr>
            <w:tcW w:w="1767" w:type="dxa"/>
            <w:tcBorders>
              <w:top w:val="nil"/>
              <w:bottom w:val="nil"/>
            </w:tcBorders>
          </w:tcPr>
          <w:p w:rsidR="00250EC0" w:rsidRDefault="00000000">
            <w:pPr>
              <w:pStyle w:val="TableParagraph"/>
              <w:spacing w:line="189" w:lineRule="exact"/>
              <w:ind w:left="110"/>
              <w:rPr>
                <w:sz w:val="18"/>
              </w:rPr>
            </w:pPr>
            <w:r>
              <w:rPr>
                <w:sz w:val="18"/>
              </w:rPr>
              <w:t>деңгейде</w:t>
            </w:r>
          </w:p>
        </w:tc>
        <w:tc>
          <w:tcPr>
            <w:tcW w:w="1958" w:type="dxa"/>
            <w:tcBorders>
              <w:top w:val="nil"/>
              <w:bottom w:val="nil"/>
            </w:tcBorders>
          </w:tcPr>
          <w:p w:rsidR="00250EC0" w:rsidRDefault="00000000">
            <w:pPr>
              <w:pStyle w:val="TableParagraph"/>
              <w:spacing w:line="189" w:lineRule="exact"/>
              <w:ind w:left="111"/>
              <w:rPr>
                <w:sz w:val="18"/>
              </w:rPr>
            </w:pPr>
            <w:r>
              <w:rPr>
                <w:sz w:val="18"/>
              </w:rPr>
              <w:t>зерттеулерді</w:t>
            </w:r>
            <w:r>
              <w:rPr>
                <w:spacing w:val="-2"/>
                <w:sz w:val="18"/>
              </w:rPr>
              <w:t xml:space="preserve"> </w:t>
            </w:r>
            <w:r>
              <w:rPr>
                <w:sz w:val="18"/>
              </w:rPr>
              <w:t>жоғары</w:t>
            </w:r>
          </w:p>
        </w:tc>
        <w:tc>
          <w:tcPr>
            <w:tcW w:w="1920" w:type="dxa"/>
            <w:tcBorders>
              <w:top w:val="nil"/>
              <w:bottom w:val="nil"/>
            </w:tcBorders>
          </w:tcPr>
          <w:p w:rsidR="00250EC0" w:rsidRDefault="00000000">
            <w:pPr>
              <w:pStyle w:val="TableParagraph"/>
              <w:spacing w:line="189" w:lineRule="exact"/>
              <w:ind w:left="106"/>
              <w:rPr>
                <w:sz w:val="18"/>
              </w:rPr>
            </w:pPr>
            <w:r>
              <w:rPr>
                <w:sz w:val="18"/>
              </w:rPr>
              <w:t>материалдар мен</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алушының өз</w:t>
            </w:r>
          </w:p>
        </w:tc>
        <w:tc>
          <w:tcPr>
            <w:tcW w:w="1767" w:type="dxa"/>
            <w:tcBorders>
              <w:top w:val="nil"/>
              <w:bottom w:val="nil"/>
            </w:tcBorders>
          </w:tcPr>
          <w:p w:rsidR="00250EC0" w:rsidRDefault="00000000">
            <w:pPr>
              <w:pStyle w:val="TableParagraph"/>
              <w:spacing w:line="186" w:lineRule="exact"/>
              <w:ind w:left="110"/>
              <w:rPr>
                <w:sz w:val="18"/>
              </w:rPr>
            </w:pPr>
            <w:r>
              <w:rPr>
                <w:sz w:val="18"/>
              </w:rPr>
              <w:t>орындауында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ғылыми-әдістемелік</w:t>
            </w:r>
          </w:p>
        </w:tc>
        <w:tc>
          <w:tcPr>
            <w:tcW w:w="1920" w:type="dxa"/>
            <w:tcBorders>
              <w:top w:val="nil"/>
              <w:bottom w:val="nil"/>
            </w:tcBorders>
          </w:tcPr>
          <w:p w:rsidR="00250EC0" w:rsidRDefault="00000000">
            <w:pPr>
              <w:pStyle w:val="TableParagraph"/>
              <w:spacing w:line="186" w:lineRule="exact"/>
              <w:ind w:left="106"/>
              <w:rPr>
                <w:sz w:val="18"/>
              </w:rPr>
            </w:pPr>
            <w:r>
              <w:rPr>
                <w:sz w:val="18"/>
              </w:rPr>
              <w:t>дәлелдерді</w:t>
            </w:r>
            <w:r>
              <w:rPr>
                <w:spacing w:val="-2"/>
                <w:sz w:val="18"/>
              </w:rPr>
              <w:t xml:space="preserve"> </w:t>
            </w:r>
            <w:r>
              <w:rPr>
                <w:sz w:val="18"/>
              </w:rPr>
              <w:t>нашар</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тәжірибесінен</w:t>
            </w:r>
          </w:p>
        </w:tc>
        <w:tc>
          <w:tcPr>
            <w:tcW w:w="1767" w:type="dxa"/>
            <w:tcBorders>
              <w:top w:val="nil"/>
              <w:bottom w:val="nil"/>
            </w:tcBorders>
          </w:tcPr>
          <w:p w:rsidR="00250EC0" w:rsidRDefault="00000000">
            <w:pPr>
              <w:pStyle w:val="TableParagraph"/>
              <w:spacing w:line="186" w:lineRule="exact"/>
              <w:ind w:left="110"/>
              <w:rPr>
                <w:sz w:val="18"/>
              </w:rPr>
            </w:pPr>
            <w:r>
              <w:rPr>
                <w:sz w:val="18"/>
              </w:rPr>
              <w:t>елеусіз</w:t>
            </w:r>
            <w:r>
              <w:rPr>
                <w:spacing w:val="-4"/>
                <w:sz w:val="18"/>
              </w:rPr>
              <w:t xml:space="preserve"> </w:t>
            </w:r>
            <w:r>
              <w:rPr>
                <w:sz w:val="18"/>
              </w:rPr>
              <w:t>қателіктері</w:t>
            </w:r>
          </w:p>
        </w:tc>
        <w:tc>
          <w:tcPr>
            <w:tcW w:w="1958" w:type="dxa"/>
            <w:tcBorders>
              <w:top w:val="nil"/>
              <w:bottom w:val="nil"/>
            </w:tcBorders>
          </w:tcPr>
          <w:p w:rsidR="00250EC0" w:rsidRDefault="00000000">
            <w:pPr>
              <w:pStyle w:val="TableParagraph"/>
              <w:spacing w:line="186" w:lineRule="exact"/>
              <w:ind w:left="111"/>
              <w:rPr>
                <w:sz w:val="18"/>
              </w:rPr>
            </w:pPr>
            <w:r>
              <w:rPr>
                <w:sz w:val="18"/>
              </w:rPr>
              <w:t>деңгейде</w:t>
            </w:r>
            <w:r>
              <w:rPr>
                <w:spacing w:val="-6"/>
                <w:sz w:val="18"/>
              </w:rPr>
              <w:t xml:space="preserve"> </w:t>
            </w:r>
            <w:r>
              <w:rPr>
                <w:sz w:val="18"/>
              </w:rPr>
              <w:t>орындауы</w:t>
            </w:r>
          </w:p>
        </w:tc>
        <w:tc>
          <w:tcPr>
            <w:tcW w:w="1920" w:type="dxa"/>
            <w:tcBorders>
              <w:top w:val="nil"/>
              <w:bottom w:val="nil"/>
            </w:tcBorders>
          </w:tcPr>
          <w:p w:rsidR="00250EC0" w:rsidRDefault="00000000">
            <w:pPr>
              <w:pStyle w:val="TableParagraph"/>
              <w:spacing w:line="186" w:lineRule="exact"/>
              <w:ind w:left="106"/>
              <w:rPr>
                <w:sz w:val="18"/>
              </w:rPr>
            </w:pPr>
            <w:r>
              <w:rPr>
                <w:sz w:val="18"/>
              </w:rPr>
              <w:t>пайдаланылды</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суреттеледі</w:t>
            </w:r>
          </w:p>
        </w:tc>
        <w:tc>
          <w:tcPr>
            <w:tcW w:w="1767" w:type="dxa"/>
            <w:tcBorders>
              <w:top w:val="nil"/>
              <w:bottom w:val="nil"/>
            </w:tcBorders>
          </w:tcPr>
          <w:p w:rsidR="00250EC0" w:rsidRDefault="00000000">
            <w:pPr>
              <w:pStyle w:val="TableParagraph"/>
              <w:spacing w:line="186" w:lineRule="exact"/>
              <w:ind w:left="110"/>
              <w:rPr>
                <w:sz w:val="18"/>
              </w:rPr>
            </w:pPr>
            <w:r>
              <w:rPr>
                <w:sz w:val="18"/>
              </w:rPr>
              <w:t>кездеседі.</w:t>
            </w:r>
          </w:p>
        </w:tc>
        <w:tc>
          <w:tcPr>
            <w:tcW w:w="1958" w:type="dxa"/>
            <w:tcBorders>
              <w:top w:val="nil"/>
              <w:bottom w:val="nil"/>
            </w:tcBorders>
          </w:tcPr>
          <w:p w:rsidR="00250EC0" w:rsidRDefault="00000000">
            <w:pPr>
              <w:pStyle w:val="TableParagraph"/>
              <w:spacing w:line="186" w:lineRule="exact"/>
              <w:ind w:left="111"/>
              <w:rPr>
                <w:sz w:val="18"/>
              </w:rPr>
            </w:pPr>
            <w:r>
              <w:rPr>
                <w:sz w:val="18"/>
              </w:rPr>
              <w:t>әлсіз.</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Анализдер</w:t>
            </w:r>
            <w:r>
              <w:rPr>
                <w:spacing w:val="2"/>
                <w:sz w:val="18"/>
              </w:rPr>
              <w:t xml:space="preserve"> </w:t>
            </w:r>
            <w:r>
              <w:rPr>
                <w:sz w:val="18"/>
              </w:rPr>
              <w:t>мен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басқа</w:t>
            </w:r>
            <w:r>
              <w:rPr>
                <w:spacing w:val="-1"/>
                <w:sz w:val="18"/>
              </w:rPr>
              <w:t xml:space="preserve"> </w:t>
            </w:r>
            <w:r>
              <w:rPr>
                <w:sz w:val="18"/>
              </w:rPr>
              <w:t>да</w:t>
            </w:r>
            <w:r>
              <w:rPr>
                <w:spacing w:val="-5"/>
                <w:sz w:val="18"/>
              </w:rPr>
              <w:t xml:space="preserve"> </w:t>
            </w:r>
            <w:r>
              <w:rPr>
                <w:sz w:val="18"/>
              </w:rPr>
              <w:t>зерттеулер</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нәтижелерін</w:t>
            </w:r>
            <w:r>
              <w:rPr>
                <w:spacing w:val="-4"/>
                <w:sz w:val="18"/>
              </w:rPr>
              <w:t xml:space="preserve"> </w:t>
            </w:r>
            <w:r>
              <w:rPr>
                <w:sz w:val="18"/>
              </w:rPr>
              <w:t>еркін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баяндайды</w:t>
            </w:r>
            <w:r>
              <w:rPr>
                <w:spacing w:val="-1"/>
                <w:sz w:val="18"/>
              </w:rPr>
              <w:t xml:space="preserve"> </w:t>
            </w:r>
            <w:r>
              <w:rPr>
                <w:sz w:val="18"/>
              </w:rPr>
              <w:t>және</w:t>
            </w:r>
            <w:r>
              <w:rPr>
                <w:spacing w:val="-2"/>
                <w:sz w:val="18"/>
              </w:rPr>
              <w:t xml:space="preserve"> </w:t>
            </w:r>
            <w:r>
              <w:rPr>
                <w:sz w:val="18"/>
              </w:rPr>
              <w:t>өте</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күрделі</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ситуациялық</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тапсырмаларды</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шешеді.</w:t>
            </w:r>
          </w:p>
        </w:tc>
        <w:tc>
          <w:tcPr>
            <w:tcW w:w="1767" w:type="dxa"/>
            <w:tcBorders>
              <w:top w:val="nil"/>
            </w:tcBorders>
          </w:tcPr>
          <w:p w:rsidR="00250EC0" w:rsidRDefault="00250EC0">
            <w:pPr>
              <w:pStyle w:val="TableParagraph"/>
              <w:rPr>
                <w:sz w:val="14"/>
              </w:rPr>
            </w:pP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bl>
    <w:p w:rsidR="00CB4B32" w:rsidRDefault="00CB4B32"/>
    <w:p w:rsidR="006D574F" w:rsidRDefault="006D574F"/>
    <w:p w:rsidR="006D574F" w:rsidRDefault="006D574F"/>
    <w:p w:rsidR="006D574F" w:rsidRDefault="006D574F"/>
    <w:p w:rsidR="006D574F" w:rsidRDefault="006D574F">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p w:rsidR="00FC112B" w:rsidRDefault="00FC112B">
      <w:pPr>
        <w:rPr>
          <w:lang w:val="en-US"/>
        </w:rPr>
      </w:pPr>
    </w:p>
    <w:sectPr w:rsidR="00FC112B">
      <w:pgSz w:w="11910" w:h="16840"/>
      <w:pgMar w:top="112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6E7"/>
    <w:multiLevelType w:val="hybridMultilevel"/>
    <w:tmpl w:val="4C862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F31F2"/>
    <w:multiLevelType w:val="hybridMultilevel"/>
    <w:tmpl w:val="8E329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5A2A73"/>
    <w:multiLevelType w:val="hybridMultilevel"/>
    <w:tmpl w:val="95266C74"/>
    <w:lvl w:ilvl="0" w:tplc="39BEA332">
      <w:start w:val="1"/>
      <w:numFmt w:val="decimal"/>
      <w:lvlText w:val="%1"/>
      <w:lvlJc w:val="left"/>
      <w:pPr>
        <w:ind w:left="1581" w:hanging="183"/>
      </w:pPr>
      <w:rPr>
        <w:rFonts w:ascii="Times New Roman" w:eastAsia="Times New Roman" w:hAnsi="Times New Roman" w:cs="Times New Roman" w:hint="default"/>
        <w:b/>
        <w:bCs/>
        <w:w w:val="100"/>
        <w:sz w:val="24"/>
        <w:szCs w:val="24"/>
        <w:lang w:val="kk-KZ" w:eastAsia="en-US" w:bidi="ar-SA"/>
      </w:rPr>
    </w:lvl>
    <w:lvl w:ilvl="1" w:tplc="4FFAC0BC">
      <w:numFmt w:val="bullet"/>
      <w:lvlText w:val="•"/>
      <w:lvlJc w:val="left"/>
      <w:pPr>
        <w:ind w:left="2552" w:hanging="183"/>
      </w:pPr>
      <w:rPr>
        <w:rFonts w:hint="default"/>
        <w:lang w:val="kk-KZ" w:eastAsia="en-US" w:bidi="ar-SA"/>
      </w:rPr>
    </w:lvl>
    <w:lvl w:ilvl="2" w:tplc="9F6439DE">
      <w:numFmt w:val="bullet"/>
      <w:lvlText w:val="•"/>
      <w:lvlJc w:val="left"/>
      <w:pPr>
        <w:ind w:left="3524" w:hanging="183"/>
      </w:pPr>
      <w:rPr>
        <w:rFonts w:hint="default"/>
        <w:lang w:val="kk-KZ" w:eastAsia="en-US" w:bidi="ar-SA"/>
      </w:rPr>
    </w:lvl>
    <w:lvl w:ilvl="3" w:tplc="5FA25B60">
      <w:numFmt w:val="bullet"/>
      <w:lvlText w:val="•"/>
      <w:lvlJc w:val="left"/>
      <w:pPr>
        <w:ind w:left="4497" w:hanging="183"/>
      </w:pPr>
      <w:rPr>
        <w:rFonts w:hint="default"/>
        <w:lang w:val="kk-KZ" w:eastAsia="en-US" w:bidi="ar-SA"/>
      </w:rPr>
    </w:lvl>
    <w:lvl w:ilvl="4" w:tplc="C908D92C">
      <w:numFmt w:val="bullet"/>
      <w:lvlText w:val="•"/>
      <w:lvlJc w:val="left"/>
      <w:pPr>
        <w:ind w:left="5469" w:hanging="183"/>
      </w:pPr>
      <w:rPr>
        <w:rFonts w:hint="default"/>
        <w:lang w:val="kk-KZ" w:eastAsia="en-US" w:bidi="ar-SA"/>
      </w:rPr>
    </w:lvl>
    <w:lvl w:ilvl="5" w:tplc="2A8E098A">
      <w:numFmt w:val="bullet"/>
      <w:lvlText w:val="•"/>
      <w:lvlJc w:val="left"/>
      <w:pPr>
        <w:ind w:left="6442" w:hanging="183"/>
      </w:pPr>
      <w:rPr>
        <w:rFonts w:hint="default"/>
        <w:lang w:val="kk-KZ" w:eastAsia="en-US" w:bidi="ar-SA"/>
      </w:rPr>
    </w:lvl>
    <w:lvl w:ilvl="6" w:tplc="380A5650">
      <w:numFmt w:val="bullet"/>
      <w:lvlText w:val="•"/>
      <w:lvlJc w:val="left"/>
      <w:pPr>
        <w:ind w:left="7414" w:hanging="183"/>
      </w:pPr>
      <w:rPr>
        <w:rFonts w:hint="default"/>
        <w:lang w:val="kk-KZ" w:eastAsia="en-US" w:bidi="ar-SA"/>
      </w:rPr>
    </w:lvl>
    <w:lvl w:ilvl="7" w:tplc="8B8E37F6">
      <w:numFmt w:val="bullet"/>
      <w:lvlText w:val="•"/>
      <w:lvlJc w:val="left"/>
      <w:pPr>
        <w:ind w:left="8386" w:hanging="183"/>
      </w:pPr>
      <w:rPr>
        <w:rFonts w:hint="default"/>
        <w:lang w:val="kk-KZ" w:eastAsia="en-US" w:bidi="ar-SA"/>
      </w:rPr>
    </w:lvl>
    <w:lvl w:ilvl="8" w:tplc="4768F35C">
      <w:numFmt w:val="bullet"/>
      <w:lvlText w:val="•"/>
      <w:lvlJc w:val="left"/>
      <w:pPr>
        <w:ind w:left="9359" w:hanging="183"/>
      </w:pPr>
      <w:rPr>
        <w:rFonts w:hint="default"/>
        <w:lang w:val="kk-KZ" w:eastAsia="en-US" w:bidi="ar-SA"/>
      </w:rPr>
    </w:lvl>
  </w:abstractNum>
  <w:abstractNum w:abstractNumId="3" w15:restartNumberingAfterBreak="0">
    <w:nsid w:val="4ADF2425"/>
    <w:multiLevelType w:val="hybridMultilevel"/>
    <w:tmpl w:val="C994D77A"/>
    <w:lvl w:ilvl="0" w:tplc="A08E0AF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E966EE9"/>
    <w:multiLevelType w:val="hybridMultilevel"/>
    <w:tmpl w:val="4D725E7C"/>
    <w:lvl w:ilvl="0" w:tplc="56161712">
      <w:start w:val="1"/>
      <w:numFmt w:val="decimal"/>
      <w:lvlText w:val="%1."/>
      <w:lvlJc w:val="left"/>
      <w:pPr>
        <w:ind w:left="1644" w:hanging="246"/>
      </w:pPr>
      <w:rPr>
        <w:rFonts w:ascii="Times New Roman" w:eastAsia="Times New Roman" w:hAnsi="Times New Roman" w:cs="Times New Roman" w:hint="default"/>
        <w:w w:val="100"/>
        <w:sz w:val="24"/>
        <w:szCs w:val="24"/>
        <w:lang w:val="kk-KZ" w:eastAsia="en-US" w:bidi="ar-SA"/>
      </w:rPr>
    </w:lvl>
    <w:lvl w:ilvl="1" w:tplc="63FE9400">
      <w:numFmt w:val="bullet"/>
      <w:lvlText w:val="•"/>
      <w:lvlJc w:val="left"/>
      <w:pPr>
        <w:ind w:left="2606" w:hanging="246"/>
      </w:pPr>
      <w:rPr>
        <w:rFonts w:hint="default"/>
        <w:lang w:val="kk-KZ" w:eastAsia="en-US" w:bidi="ar-SA"/>
      </w:rPr>
    </w:lvl>
    <w:lvl w:ilvl="2" w:tplc="2F3A4D26">
      <w:numFmt w:val="bullet"/>
      <w:lvlText w:val="•"/>
      <w:lvlJc w:val="left"/>
      <w:pPr>
        <w:ind w:left="3572" w:hanging="246"/>
      </w:pPr>
      <w:rPr>
        <w:rFonts w:hint="default"/>
        <w:lang w:val="kk-KZ" w:eastAsia="en-US" w:bidi="ar-SA"/>
      </w:rPr>
    </w:lvl>
    <w:lvl w:ilvl="3" w:tplc="3586E500">
      <w:numFmt w:val="bullet"/>
      <w:lvlText w:val="•"/>
      <w:lvlJc w:val="left"/>
      <w:pPr>
        <w:ind w:left="4539" w:hanging="246"/>
      </w:pPr>
      <w:rPr>
        <w:rFonts w:hint="default"/>
        <w:lang w:val="kk-KZ" w:eastAsia="en-US" w:bidi="ar-SA"/>
      </w:rPr>
    </w:lvl>
    <w:lvl w:ilvl="4" w:tplc="C51C7670">
      <w:numFmt w:val="bullet"/>
      <w:lvlText w:val="•"/>
      <w:lvlJc w:val="left"/>
      <w:pPr>
        <w:ind w:left="5505" w:hanging="246"/>
      </w:pPr>
      <w:rPr>
        <w:rFonts w:hint="default"/>
        <w:lang w:val="kk-KZ" w:eastAsia="en-US" w:bidi="ar-SA"/>
      </w:rPr>
    </w:lvl>
    <w:lvl w:ilvl="5" w:tplc="04C65948">
      <w:numFmt w:val="bullet"/>
      <w:lvlText w:val="•"/>
      <w:lvlJc w:val="left"/>
      <w:pPr>
        <w:ind w:left="6472" w:hanging="246"/>
      </w:pPr>
      <w:rPr>
        <w:rFonts w:hint="default"/>
        <w:lang w:val="kk-KZ" w:eastAsia="en-US" w:bidi="ar-SA"/>
      </w:rPr>
    </w:lvl>
    <w:lvl w:ilvl="6" w:tplc="A38E081C">
      <w:numFmt w:val="bullet"/>
      <w:lvlText w:val="•"/>
      <w:lvlJc w:val="left"/>
      <w:pPr>
        <w:ind w:left="7438" w:hanging="246"/>
      </w:pPr>
      <w:rPr>
        <w:rFonts w:hint="default"/>
        <w:lang w:val="kk-KZ" w:eastAsia="en-US" w:bidi="ar-SA"/>
      </w:rPr>
    </w:lvl>
    <w:lvl w:ilvl="7" w:tplc="8BCECB38">
      <w:numFmt w:val="bullet"/>
      <w:lvlText w:val="•"/>
      <w:lvlJc w:val="left"/>
      <w:pPr>
        <w:ind w:left="8404" w:hanging="246"/>
      </w:pPr>
      <w:rPr>
        <w:rFonts w:hint="default"/>
        <w:lang w:val="kk-KZ" w:eastAsia="en-US" w:bidi="ar-SA"/>
      </w:rPr>
    </w:lvl>
    <w:lvl w:ilvl="8" w:tplc="A8D6A116">
      <w:numFmt w:val="bullet"/>
      <w:lvlText w:val="•"/>
      <w:lvlJc w:val="left"/>
      <w:pPr>
        <w:ind w:left="9371" w:hanging="246"/>
      </w:pPr>
      <w:rPr>
        <w:rFonts w:hint="default"/>
        <w:lang w:val="kk-KZ" w:eastAsia="en-US" w:bidi="ar-SA"/>
      </w:rPr>
    </w:lvl>
  </w:abstractNum>
  <w:abstractNum w:abstractNumId="5" w15:restartNumberingAfterBreak="0">
    <w:nsid w:val="5EF47DAC"/>
    <w:multiLevelType w:val="hybridMultilevel"/>
    <w:tmpl w:val="1326EF26"/>
    <w:lvl w:ilvl="0" w:tplc="2FECF736">
      <w:start w:val="1"/>
      <w:numFmt w:val="decimal"/>
      <w:lvlText w:val="%1."/>
      <w:lvlJc w:val="left"/>
      <w:pPr>
        <w:ind w:left="1399" w:hanging="308"/>
      </w:pPr>
      <w:rPr>
        <w:rFonts w:ascii="Times New Roman" w:eastAsia="Times New Roman" w:hAnsi="Times New Roman" w:cs="Times New Roman" w:hint="default"/>
        <w:spacing w:val="0"/>
        <w:w w:val="95"/>
        <w:sz w:val="24"/>
        <w:szCs w:val="24"/>
        <w:lang w:val="kk-KZ" w:eastAsia="en-US" w:bidi="ar-SA"/>
      </w:rPr>
    </w:lvl>
    <w:lvl w:ilvl="1" w:tplc="8CD06BCE">
      <w:numFmt w:val="bullet"/>
      <w:lvlText w:val="•"/>
      <w:lvlJc w:val="left"/>
      <w:pPr>
        <w:ind w:left="2390" w:hanging="308"/>
      </w:pPr>
      <w:rPr>
        <w:rFonts w:hint="default"/>
        <w:lang w:val="kk-KZ" w:eastAsia="en-US" w:bidi="ar-SA"/>
      </w:rPr>
    </w:lvl>
    <w:lvl w:ilvl="2" w:tplc="46267EF4">
      <w:numFmt w:val="bullet"/>
      <w:lvlText w:val="•"/>
      <w:lvlJc w:val="left"/>
      <w:pPr>
        <w:ind w:left="3380" w:hanging="308"/>
      </w:pPr>
      <w:rPr>
        <w:rFonts w:hint="default"/>
        <w:lang w:val="kk-KZ" w:eastAsia="en-US" w:bidi="ar-SA"/>
      </w:rPr>
    </w:lvl>
    <w:lvl w:ilvl="3" w:tplc="E62A8044">
      <w:numFmt w:val="bullet"/>
      <w:lvlText w:val="•"/>
      <w:lvlJc w:val="left"/>
      <w:pPr>
        <w:ind w:left="4371" w:hanging="308"/>
      </w:pPr>
      <w:rPr>
        <w:rFonts w:hint="default"/>
        <w:lang w:val="kk-KZ" w:eastAsia="en-US" w:bidi="ar-SA"/>
      </w:rPr>
    </w:lvl>
    <w:lvl w:ilvl="4" w:tplc="434AC660">
      <w:numFmt w:val="bullet"/>
      <w:lvlText w:val="•"/>
      <w:lvlJc w:val="left"/>
      <w:pPr>
        <w:ind w:left="5361" w:hanging="308"/>
      </w:pPr>
      <w:rPr>
        <w:rFonts w:hint="default"/>
        <w:lang w:val="kk-KZ" w:eastAsia="en-US" w:bidi="ar-SA"/>
      </w:rPr>
    </w:lvl>
    <w:lvl w:ilvl="5" w:tplc="D43211FA">
      <w:numFmt w:val="bullet"/>
      <w:lvlText w:val="•"/>
      <w:lvlJc w:val="left"/>
      <w:pPr>
        <w:ind w:left="6352" w:hanging="308"/>
      </w:pPr>
      <w:rPr>
        <w:rFonts w:hint="default"/>
        <w:lang w:val="kk-KZ" w:eastAsia="en-US" w:bidi="ar-SA"/>
      </w:rPr>
    </w:lvl>
    <w:lvl w:ilvl="6" w:tplc="E2209E10">
      <w:numFmt w:val="bullet"/>
      <w:lvlText w:val="•"/>
      <w:lvlJc w:val="left"/>
      <w:pPr>
        <w:ind w:left="7342" w:hanging="308"/>
      </w:pPr>
      <w:rPr>
        <w:rFonts w:hint="default"/>
        <w:lang w:val="kk-KZ" w:eastAsia="en-US" w:bidi="ar-SA"/>
      </w:rPr>
    </w:lvl>
    <w:lvl w:ilvl="7" w:tplc="6C382850">
      <w:numFmt w:val="bullet"/>
      <w:lvlText w:val="•"/>
      <w:lvlJc w:val="left"/>
      <w:pPr>
        <w:ind w:left="8332" w:hanging="308"/>
      </w:pPr>
      <w:rPr>
        <w:rFonts w:hint="default"/>
        <w:lang w:val="kk-KZ" w:eastAsia="en-US" w:bidi="ar-SA"/>
      </w:rPr>
    </w:lvl>
    <w:lvl w:ilvl="8" w:tplc="ED3E2BDE">
      <w:numFmt w:val="bullet"/>
      <w:lvlText w:val="•"/>
      <w:lvlJc w:val="left"/>
      <w:pPr>
        <w:ind w:left="9323" w:hanging="308"/>
      </w:pPr>
      <w:rPr>
        <w:rFonts w:hint="default"/>
        <w:lang w:val="kk-KZ" w:eastAsia="en-US" w:bidi="ar-SA"/>
      </w:rPr>
    </w:lvl>
  </w:abstractNum>
  <w:abstractNum w:abstractNumId="6" w15:restartNumberingAfterBreak="0">
    <w:nsid w:val="6DB33669"/>
    <w:multiLevelType w:val="hybridMultilevel"/>
    <w:tmpl w:val="5224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8071579">
    <w:abstractNumId w:val="4"/>
  </w:num>
  <w:num w:numId="2" w16cid:durableId="57367077">
    <w:abstractNumId w:val="5"/>
  </w:num>
  <w:num w:numId="3" w16cid:durableId="1510482412">
    <w:abstractNumId w:val="2"/>
  </w:num>
  <w:num w:numId="4" w16cid:durableId="28084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827615">
    <w:abstractNumId w:val="0"/>
  </w:num>
  <w:num w:numId="6" w16cid:durableId="1775788692">
    <w:abstractNumId w:val="1"/>
  </w:num>
  <w:num w:numId="7" w16cid:durableId="264273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C0"/>
    <w:rsid w:val="000175EB"/>
    <w:rsid w:val="00022D62"/>
    <w:rsid w:val="0011676F"/>
    <w:rsid w:val="0022150B"/>
    <w:rsid w:val="00250EC0"/>
    <w:rsid w:val="00436185"/>
    <w:rsid w:val="00504CD7"/>
    <w:rsid w:val="00531E07"/>
    <w:rsid w:val="005C4F9C"/>
    <w:rsid w:val="006339B2"/>
    <w:rsid w:val="00666CC0"/>
    <w:rsid w:val="006D574F"/>
    <w:rsid w:val="008167F7"/>
    <w:rsid w:val="00AE01AD"/>
    <w:rsid w:val="00BB3B2A"/>
    <w:rsid w:val="00C10551"/>
    <w:rsid w:val="00C709F5"/>
    <w:rsid w:val="00C97C13"/>
    <w:rsid w:val="00CB4B32"/>
    <w:rsid w:val="00CC44B7"/>
    <w:rsid w:val="00CE4967"/>
    <w:rsid w:val="00E43F1D"/>
    <w:rsid w:val="00E94FDA"/>
    <w:rsid w:val="00FC1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0871"/>
  <w15:docId w15:val="{C940527C-1C02-481F-8FEF-174ED278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1"/>
      <w:ind w:left="1954" w:right="1109"/>
      <w:jc w:val="center"/>
      <w:outlineLvl w:val="0"/>
    </w:pPr>
    <w:rPr>
      <w:b/>
      <w:bCs/>
      <w:sz w:val="28"/>
      <w:szCs w:val="28"/>
    </w:rPr>
  </w:style>
  <w:style w:type="paragraph" w:styleId="2">
    <w:name w:val="heading 2"/>
    <w:basedOn w:val="a"/>
    <w:uiPriority w:val="9"/>
    <w:unhideWhenUsed/>
    <w:qFormat/>
    <w:pPr>
      <w:spacing w:line="272" w:lineRule="exact"/>
      <w:ind w:left="139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99"/>
    </w:pPr>
  </w:style>
  <w:style w:type="paragraph" w:customStyle="1" w:styleId="TableParagraph">
    <w:name w:val="Table Paragraph"/>
    <w:basedOn w:val="a"/>
    <w:uiPriority w:val="1"/>
    <w:qFormat/>
  </w:style>
  <w:style w:type="character" w:styleId="a5">
    <w:name w:val="Hyperlink"/>
    <w:uiPriority w:val="99"/>
    <w:rsid w:val="00CC44B7"/>
    <w:rPr>
      <w:rFonts w:cs="Times New Roman"/>
      <w:color w:val="auto"/>
      <w:u w:val="none"/>
      <w:effect w:val="none"/>
    </w:rPr>
  </w:style>
  <w:style w:type="paragraph" w:styleId="a6">
    <w:name w:val="No Spacing"/>
    <w:uiPriority w:val="1"/>
    <w:qFormat/>
    <w:rsid w:val="00CC44B7"/>
    <w:pPr>
      <w:widowControl/>
      <w:autoSpaceDE/>
      <w:autoSpaceDN/>
    </w:pPr>
    <w:rPr>
      <w:rFonts w:ascii="Times New Roman" w:eastAsia="Times New Roman" w:hAnsi="Times New Roman" w:cs="Times New Roman"/>
      <w:sz w:val="24"/>
      <w:szCs w:val="24"/>
      <w:lang w:val="ru-RU"/>
    </w:rPr>
  </w:style>
  <w:style w:type="character" w:styleId="a7">
    <w:name w:val="Unresolved Mention"/>
    <w:basedOn w:val="a0"/>
    <w:uiPriority w:val="99"/>
    <w:semiHidden/>
    <w:unhideWhenUsed/>
    <w:rsid w:val="00CC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c.ru/future/109057-gennaya-inzheneriya-sostoyanie-na-2020" TargetMode="External"/><Relationship Id="rId3" Type="http://schemas.openxmlformats.org/officeDocument/2006/relationships/styles" Target="styles.xml"/><Relationship Id="rId7" Type="http://schemas.openxmlformats.org/officeDocument/2006/relationships/hyperlink" Target="https://www.isaaa.org/resources/publications/pocketk/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site/anogurtsov/lecture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0573-1C60-466D-A74A-222A696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Ыргынбаева Шынар</dc:creator>
  <cp:lastModifiedBy>Пользователь</cp:lastModifiedBy>
  <cp:revision>2</cp:revision>
  <dcterms:created xsi:type="dcterms:W3CDTF">2024-10-31T12:26:00Z</dcterms:created>
  <dcterms:modified xsi:type="dcterms:W3CDTF">2024-10-31T12:26:00Z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2024-10-31T00:00:00Z</vt:filetime>
  </property>
</Properties>
</file>